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D0C" w:rsidRDefault="00DD4D0C" w:rsidP="00DD4D0C">
      <w:pPr>
        <w:spacing w:after="0" w:line="240" w:lineRule="auto"/>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Министерство образования Нижегородской области</w:t>
      </w:r>
    </w:p>
    <w:p w:rsidR="00DD4D0C" w:rsidRDefault="00DD4D0C" w:rsidP="00DD4D0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Государственное бюджетное образовательное учреждение</w:t>
      </w:r>
    </w:p>
    <w:p w:rsidR="00DD4D0C" w:rsidRDefault="00DD4D0C" w:rsidP="00DD4D0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дополнительного профессионального образования</w:t>
      </w:r>
    </w:p>
    <w:p w:rsidR="00DD4D0C" w:rsidRPr="00DD4D0C" w:rsidRDefault="00DD4D0C" w:rsidP="00DD4D0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«Нижегородский институт развития образования»</w:t>
      </w:r>
    </w:p>
    <w:p w:rsidR="00DD4D0C" w:rsidRDefault="00DD4D0C" w:rsidP="00DD4D0C">
      <w:pPr>
        <w:spacing w:after="0" w:line="240" w:lineRule="auto"/>
        <w:rPr>
          <w:rFonts w:ascii="Times New Roman" w:hAnsi="Times New Roman" w:cs="Times New Roman"/>
          <w:sz w:val="28"/>
          <w:szCs w:val="28"/>
        </w:rPr>
      </w:pPr>
    </w:p>
    <w:p w:rsidR="00DD4D0C" w:rsidRDefault="00DD4D0C" w:rsidP="00DD4D0C">
      <w:pPr>
        <w:spacing w:after="0" w:line="240" w:lineRule="auto"/>
        <w:rPr>
          <w:rFonts w:ascii="Times New Roman" w:hAnsi="Times New Roman" w:cs="Times New Roman"/>
          <w:sz w:val="28"/>
          <w:szCs w:val="28"/>
        </w:rPr>
      </w:pPr>
    </w:p>
    <w:p w:rsidR="00DD4D0C" w:rsidRPr="00DD4D0C" w:rsidRDefault="00DD4D0C" w:rsidP="00DD4D0C">
      <w:pPr>
        <w:spacing w:after="0" w:line="240" w:lineRule="auto"/>
        <w:jc w:val="right"/>
        <w:rPr>
          <w:rFonts w:ascii="Times New Roman" w:hAnsi="Times New Roman" w:cs="Times New Roman"/>
          <w:b/>
          <w:i/>
          <w:sz w:val="28"/>
          <w:szCs w:val="28"/>
          <w:u w:val="single"/>
        </w:rPr>
      </w:pPr>
      <w:r w:rsidRPr="00DD4D0C">
        <w:rPr>
          <w:rFonts w:ascii="Times New Roman" w:hAnsi="Times New Roman" w:cs="Times New Roman"/>
          <w:b/>
          <w:i/>
          <w:sz w:val="28"/>
          <w:szCs w:val="28"/>
          <w:u w:val="single"/>
        </w:rPr>
        <w:t>Проект</w:t>
      </w:r>
    </w:p>
    <w:p w:rsidR="00DD4D0C" w:rsidRDefault="00DD4D0C" w:rsidP="00DD4D0C">
      <w:pPr>
        <w:spacing w:after="0" w:line="240" w:lineRule="auto"/>
        <w:rPr>
          <w:rFonts w:ascii="Times New Roman" w:hAnsi="Times New Roman" w:cs="Times New Roman"/>
          <w:sz w:val="28"/>
          <w:szCs w:val="28"/>
        </w:rPr>
      </w:pPr>
    </w:p>
    <w:p w:rsidR="00DD4D0C" w:rsidRDefault="00DD4D0C" w:rsidP="00DD4D0C">
      <w:pPr>
        <w:spacing w:after="0" w:line="240" w:lineRule="auto"/>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r w:rsidRPr="00DD4D0C">
        <w:rPr>
          <w:rFonts w:ascii="Times New Roman" w:hAnsi="Times New Roman" w:cs="Times New Roman"/>
          <w:sz w:val="28"/>
          <w:szCs w:val="28"/>
        </w:rPr>
        <w:t>МЕТОДИЧЕСКИЕ РЕКОМЕНДАЦИИ</w:t>
      </w:r>
    </w:p>
    <w:p w:rsidR="00DD4D0C" w:rsidRPr="00DD4D0C" w:rsidRDefault="00DD4D0C" w:rsidP="00DD4D0C">
      <w:pPr>
        <w:spacing w:after="0" w:line="240" w:lineRule="auto"/>
        <w:jc w:val="center"/>
        <w:rPr>
          <w:rFonts w:ascii="Times New Roman" w:hAnsi="Times New Roman" w:cs="Times New Roman"/>
          <w:sz w:val="28"/>
          <w:szCs w:val="28"/>
        </w:rPr>
      </w:pPr>
      <w:r w:rsidRPr="00DD4D0C">
        <w:rPr>
          <w:rFonts w:ascii="Times New Roman" w:hAnsi="Times New Roman" w:cs="Times New Roman"/>
          <w:sz w:val="28"/>
          <w:szCs w:val="28"/>
        </w:rPr>
        <w:t>ПО ПРОЕКТИРОВАНИЮ</w:t>
      </w:r>
    </w:p>
    <w:p w:rsidR="00DD4D0C" w:rsidRPr="00DD4D0C" w:rsidRDefault="00DD4D0C" w:rsidP="00DD4D0C">
      <w:pPr>
        <w:spacing w:after="0" w:line="240" w:lineRule="auto"/>
        <w:jc w:val="center"/>
        <w:rPr>
          <w:rFonts w:ascii="Times New Roman" w:hAnsi="Times New Roman" w:cs="Times New Roman"/>
          <w:sz w:val="28"/>
          <w:szCs w:val="28"/>
        </w:rPr>
      </w:pPr>
      <w:r w:rsidRPr="00DD4D0C">
        <w:rPr>
          <w:rFonts w:ascii="Times New Roman" w:hAnsi="Times New Roman" w:cs="Times New Roman"/>
          <w:sz w:val="28"/>
          <w:szCs w:val="28"/>
        </w:rPr>
        <w:t>ДОПОЛНИТЕЛЬНЫХ ОБЩЕОБРАЗОВАТЕЛЬНЫ</w:t>
      </w:r>
      <w:r>
        <w:rPr>
          <w:rFonts w:ascii="Times New Roman" w:hAnsi="Times New Roman" w:cs="Times New Roman"/>
          <w:sz w:val="28"/>
          <w:szCs w:val="28"/>
        </w:rPr>
        <w:t>Х</w:t>
      </w:r>
    </w:p>
    <w:p w:rsidR="009873A8" w:rsidRDefault="00DD4D0C" w:rsidP="00DD4D0C">
      <w:pPr>
        <w:spacing w:after="0" w:line="240" w:lineRule="auto"/>
        <w:jc w:val="center"/>
        <w:rPr>
          <w:rFonts w:ascii="Times New Roman" w:hAnsi="Times New Roman" w:cs="Times New Roman"/>
          <w:sz w:val="28"/>
          <w:szCs w:val="28"/>
        </w:rPr>
      </w:pPr>
      <w:r w:rsidRPr="00DD4D0C">
        <w:rPr>
          <w:rFonts w:ascii="Times New Roman" w:hAnsi="Times New Roman" w:cs="Times New Roman"/>
          <w:sz w:val="28"/>
          <w:szCs w:val="28"/>
        </w:rPr>
        <w:t>ОБЩЕРАЗВИВАЮЩИХ ПРОГРАМ</w:t>
      </w:r>
      <w:r>
        <w:rPr>
          <w:rFonts w:ascii="Times New Roman" w:hAnsi="Times New Roman" w:cs="Times New Roman"/>
          <w:sz w:val="28"/>
          <w:szCs w:val="28"/>
        </w:rPr>
        <w:t>М</w:t>
      </w: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г.Нижний Новгород, 2015 год</w:t>
      </w:r>
    </w:p>
    <w:p w:rsidR="00DD4D0C" w:rsidRDefault="00DD4D0C" w:rsidP="00DD4D0C">
      <w:pPr>
        <w:spacing w:after="0" w:line="240" w:lineRule="auto"/>
        <w:jc w:val="center"/>
        <w:rPr>
          <w:rFonts w:ascii="Times New Roman" w:hAnsi="Times New Roman" w:cs="Times New Roman"/>
          <w:sz w:val="28"/>
          <w:szCs w:val="28"/>
        </w:rPr>
      </w:pPr>
    </w:p>
    <w:tbl>
      <w:tblPr>
        <w:tblStyle w:val="a3"/>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1134"/>
      </w:tblGrid>
      <w:tr w:rsidR="00DD4D0C" w:rsidRPr="00DD4D0C" w:rsidTr="00DD4D0C">
        <w:tc>
          <w:tcPr>
            <w:tcW w:w="8359" w:type="dxa"/>
          </w:tcPr>
          <w:p w:rsidR="00DD4D0C" w:rsidRPr="00DD4D0C" w:rsidRDefault="00DD4D0C" w:rsidP="00354285">
            <w:pPr>
              <w:jc w:val="both"/>
              <w:rPr>
                <w:rFonts w:ascii="Times New Roman" w:hAnsi="Times New Roman" w:cs="Times New Roman"/>
                <w:b/>
                <w:sz w:val="28"/>
                <w:szCs w:val="28"/>
              </w:rPr>
            </w:pPr>
            <w:r w:rsidRPr="00DD4D0C">
              <w:rPr>
                <w:rFonts w:ascii="Times New Roman" w:hAnsi="Times New Roman" w:cs="Times New Roman"/>
                <w:b/>
                <w:sz w:val="28"/>
                <w:szCs w:val="28"/>
              </w:rPr>
              <w:lastRenderedPageBreak/>
              <w:t xml:space="preserve">Содержание </w:t>
            </w:r>
          </w:p>
        </w:tc>
        <w:tc>
          <w:tcPr>
            <w:tcW w:w="1134" w:type="dxa"/>
          </w:tcPr>
          <w:p w:rsidR="00DD4D0C" w:rsidRPr="00DD4D0C" w:rsidRDefault="00DD4D0C" w:rsidP="00EB2BBB">
            <w:pPr>
              <w:jc w:val="right"/>
              <w:rPr>
                <w:rFonts w:ascii="Times New Roman" w:hAnsi="Times New Roman" w:cs="Times New Roman"/>
                <w:sz w:val="28"/>
                <w:szCs w:val="28"/>
              </w:rPr>
            </w:pP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p>
        </w:tc>
        <w:tc>
          <w:tcPr>
            <w:tcW w:w="1134" w:type="dxa"/>
          </w:tcPr>
          <w:p w:rsidR="00DD4D0C" w:rsidRPr="00DD4D0C" w:rsidRDefault="00DD4D0C" w:rsidP="00EB2BBB">
            <w:pPr>
              <w:jc w:val="right"/>
              <w:rPr>
                <w:rFonts w:ascii="Times New Roman" w:hAnsi="Times New Roman" w:cs="Times New Roman"/>
                <w:sz w:val="28"/>
                <w:szCs w:val="28"/>
              </w:rPr>
            </w:pPr>
          </w:p>
        </w:tc>
      </w:tr>
      <w:tr w:rsidR="00DD4D0C" w:rsidRPr="00DD4D0C" w:rsidTr="00DD4D0C">
        <w:tc>
          <w:tcPr>
            <w:tcW w:w="8359" w:type="dxa"/>
          </w:tcPr>
          <w:p w:rsidR="00DD4D0C" w:rsidRPr="00DD4D0C" w:rsidRDefault="00DD4D0C" w:rsidP="00354285">
            <w:pPr>
              <w:jc w:val="both"/>
              <w:rPr>
                <w:rFonts w:ascii="Times New Roman" w:hAnsi="Times New Roman" w:cs="Times New Roman"/>
                <w:b/>
                <w:sz w:val="28"/>
                <w:szCs w:val="28"/>
              </w:rPr>
            </w:pPr>
            <w:r w:rsidRPr="00DD4D0C">
              <w:rPr>
                <w:rFonts w:ascii="Times New Roman" w:hAnsi="Times New Roman" w:cs="Times New Roman"/>
                <w:b/>
                <w:sz w:val="28"/>
                <w:szCs w:val="28"/>
              </w:rPr>
              <w:t xml:space="preserve">Введение </w:t>
            </w:r>
          </w:p>
        </w:tc>
        <w:tc>
          <w:tcPr>
            <w:tcW w:w="1134" w:type="dxa"/>
          </w:tcPr>
          <w:p w:rsidR="00DD4D0C" w:rsidRPr="00DD4D0C" w:rsidRDefault="00821B5F" w:rsidP="00EB2BBB">
            <w:pPr>
              <w:jc w:val="right"/>
              <w:rPr>
                <w:rFonts w:ascii="Times New Roman" w:hAnsi="Times New Roman" w:cs="Times New Roman"/>
                <w:sz w:val="28"/>
                <w:szCs w:val="28"/>
              </w:rPr>
            </w:pPr>
            <w:r>
              <w:rPr>
                <w:rFonts w:ascii="Times New Roman" w:hAnsi="Times New Roman" w:cs="Times New Roman"/>
                <w:sz w:val="28"/>
                <w:szCs w:val="28"/>
              </w:rPr>
              <w:t>3</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p>
        </w:tc>
        <w:tc>
          <w:tcPr>
            <w:tcW w:w="1134" w:type="dxa"/>
          </w:tcPr>
          <w:p w:rsidR="00DD4D0C" w:rsidRPr="00DD4D0C" w:rsidRDefault="00DD4D0C" w:rsidP="00EB2BBB">
            <w:pPr>
              <w:jc w:val="right"/>
              <w:rPr>
                <w:rFonts w:ascii="Times New Roman" w:hAnsi="Times New Roman" w:cs="Times New Roman"/>
                <w:sz w:val="28"/>
                <w:szCs w:val="28"/>
              </w:rPr>
            </w:pPr>
          </w:p>
        </w:tc>
      </w:tr>
      <w:tr w:rsidR="00DD4D0C" w:rsidRPr="00DD4D0C" w:rsidTr="00DD4D0C">
        <w:tc>
          <w:tcPr>
            <w:tcW w:w="8359" w:type="dxa"/>
          </w:tcPr>
          <w:p w:rsidR="00DD4D0C" w:rsidRPr="00DD4D0C" w:rsidRDefault="00DD4D0C" w:rsidP="00CF3A6F">
            <w:pPr>
              <w:jc w:val="both"/>
              <w:rPr>
                <w:rFonts w:ascii="Times New Roman" w:hAnsi="Times New Roman" w:cs="Times New Roman"/>
                <w:b/>
                <w:sz w:val="28"/>
                <w:szCs w:val="28"/>
              </w:rPr>
            </w:pPr>
            <w:r w:rsidRPr="00DD4D0C">
              <w:rPr>
                <w:rFonts w:ascii="Times New Roman" w:hAnsi="Times New Roman" w:cs="Times New Roman"/>
                <w:b/>
                <w:sz w:val="28"/>
                <w:szCs w:val="28"/>
              </w:rPr>
              <w:t>Раздел 1. Нормативно-правовые основания проектирования дополнительных общеобразовательных общеразвивающих программ</w:t>
            </w:r>
          </w:p>
        </w:tc>
        <w:tc>
          <w:tcPr>
            <w:tcW w:w="1134" w:type="dxa"/>
          </w:tcPr>
          <w:p w:rsidR="00DD4D0C" w:rsidRPr="00DD4D0C" w:rsidRDefault="00821B5F" w:rsidP="00EB2BBB">
            <w:pPr>
              <w:jc w:val="right"/>
              <w:rPr>
                <w:rFonts w:ascii="Times New Roman" w:hAnsi="Times New Roman" w:cs="Times New Roman"/>
                <w:sz w:val="28"/>
                <w:szCs w:val="28"/>
              </w:rPr>
            </w:pPr>
            <w:r>
              <w:rPr>
                <w:rFonts w:ascii="Times New Roman" w:hAnsi="Times New Roman" w:cs="Times New Roman"/>
                <w:sz w:val="28"/>
                <w:szCs w:val="28"/>
              </w:rPr>
              <w:t>4</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r w:rsidRPr="00DD4D0C">
              <w:rPr>
                <w:rFonts w:ascii="Times New Roman" w:hAnsi="Times New Roman" w:cs="Times New Roman"/>
                <w:sz w:val="28"/>
                <w:szCs w:val="28"/>
              </w:rPr>
              <w:t>1.1. Общие положения</w:t>
            </w:r>
          </w:p>
        </w:tc>
        <w:tc>
          <w:tcPr>
            <w:tcW w:w="1134" w:type="dxa"/>
          </w:tcPr>
          <w:p w:rsidR="00DD4D0C" w:rsidRPr="00DD4D0C" w:rsidRDefault="00821B5F" w:rsidP="00EB2BBB">
            <w:pPr>
              <w:jc w:val="right"/>
              <w:rPr>
                <w:rFonts w:ascii="Times New Roman" w:hAnsi="Times New Roman" w:cs="Times New Roman"/>
                <w:sz w:val="28"/>
                <w:szCs w:val="28"/>
              </w:rPr>
            </w:pPr>
            <w:r>
              <w:rPr>
                <w:rFonts w:ascii="Times New Roman" w:hAnsi="Times New Roman" w:cs="Times New Roman"/>
                <w:sz w:val="28"/>
                <w:szCs w:val="28"/>
              </w:rPr>
              <w:t>4</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r w:rsidRPr="00DD4D0C">
              <w:rPr>
                <w:rFonts w:ascii="Times New Roman" w:hAnsi="Times New Roman" w:cs="Times New Roman"/>
                <w:sz w:val="28"/>
                <w:szCs w:val="28"/>
              </w:rPr>
              <w:t>1.2. Характеристика дополнительных общеобразовательных общеразвивающих программ</w:t>
            </w:r>
          </w:p>
        </w:tc>
        <w:tc>
          <w:tcPr>
            <w:tcW w:w="1134" w:type="dxa"/>
          </w:tcPr>
          <w:p w:rsidR="00DD4D0C" w:rsidRPr="00DD4D0C" w:rsidRDefault="00821B5F" w:rsidP="00EB2BBB">
            <w:pPr>
              <w:jc w:val="right"/>
              <w:rPr>
                <w:rFonts w:ascii="Times New Roman" w:hAnsi="Times New Roman" w:cs="Times New Roman"/>
                <w:sz w:val="28"/>
                <w:szCs w:val="28"/>
              </w:rPr>
            </w:pPr>
            <w:r>
              <w:rPr>
                <w:rFonts w:ascii="Times New Roman" w:hAnsi="Times New Roman" w:cs="Times New Roman"/>
                <w:sz w:val="28"/>
                <w:szCs w:val="28"/>
              </w:rPr>
              <w:t>5</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r w:rsidRPr="00DD4D0C">
              <w:rPr>
                <w:rFonts w:ascii="Times New Roman" w:hAnsi="Times New Roman" w:cs="Times New Roman"/>
                <w:sz w:val="28"/>
                <w:szCs w:val="28"/>
              </w:rPr>
              <w:t>1.3. Классификация дополнительных общеобразовательных программ</w:t>
            </w:r>
          </w:p>
        </w:tc>
        <w:tc>
          <w:tcPr>
            <w:tcW w:w="1134" w:type="dxa"/>
          </w:tcPr>
          <w:p w:rsidR="00DD4D0C" w:rsidRPr="00DD4D0C" w:rsidRDefault="00821B5F" w:rsidP="00EB2BBB">
            <w:pPr>
              <w:jc w:val="right"/>
              <w:rPr>
                <w:rFonts w:ascii="Times New Roman" w:hAnsi="Times New Roman" w:cs="Times New Roman"/>
                <w:sz w:val="28"/>
                <w:szCs w:val="28"/>
              </w:rPr>
            </w:pPr>
            <w:r>
              <w:rPr>
                <w:rFonts w:ascii="Times New Roman" w:hAnsi="Times New Roman" w:cs="Times New Roman"/>
                <w:sz w:val="28"/>
                <w:szCs w:val="28"/>
              </w:rPr>
              <w:t>6</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r w:rsidRPr="00DD4D0C">
              <w:rPr>
                <w:rFonts w:ascii="Times New Roman" w:hAnsi="Times New Roman" w:cs="Times New Roman"/>
                <w:sz w:val="28"/>
                <w:szCs w:val="28"/>
              </w:rPr>
              <w:t xml:space="preserve">1.4. </w:t>
            </w:r>
            <w:r w:rsidR="000344CB" w:rsidRPr="00DD4D0C">
              <w:rPr>
                <w:rFonts w:ascii="Times New Roman" w:hAnsi="Times New Roman" w:cs="Times New Roman"/>
                <w:sz w:val="28"/>
                <w:szCs w:val="28"/>
              </w:rPr>
              <w:t>Содержание дополнительных общеобразовательных общеразвивающих программ</w:t>
            </w:r>
          </w:p>
        </w:tc>
        <w:tc>
          <w:tcPr>
            <w:tcW w:w="1134" w:type="dxa"/>
          </w:tcPr>
          <w:p w:rsidR="00DD4D0C" w:rsidRPr="00DD4D0C" w:rsidRDefault="00821B5F" w:rsidP="00EB2BBB">
            <w:pPr>
              <w:jc w:val="right"/>
              <w:rPr>
                <w:rFonts w:ascii="Times New Roman" w:hAnsi="Times New Roman" w:cs="Times New Roman"/>
                <w:sz w:val="28"/>
                <w:szCs w:val="28"/>
              </w:rPr>
            </w:pPr>
            <w:r>
              <w:rPr>
                <w:rFonts w:ascii="Times New Roman" w:hAnsi="Times New Roman" w:cs="Times New Roman"/>
                <w:sz w:val="28"/>
                <w:szCs w:val="28"/>
              </w:rPr>
              <w:t>6</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r w:rsidRPr="00DD4D0C">
              <w:rPr>
                <w:rFonts w:ascii="Times New Roman" w:hAnsi="Times New Roman" w:cs="Times New Roman"/>
                <w:sz w:val="28"/>
                <w:szCs w:val="28"/>
              </w:rPr>
              <w:t>1.5. Требования к условиям реализации программ</w:t>
            </w:r>
          </w:p>
        </w:tc>
        <w:tc>
          <w:tcPr>
            <w:tcW w:w="1134" w:type="dxa"/>
          </w:tcPr>
          <w:p w:rsidR="00DD4D0C" w:rsidRPr="00DD4D0C" w:rsidRDefault="00821B5F" w:rsidP="00EB2BBB">
            <w:pPr>
              <w:jc w:val="right"/>
              <w:rPr>
                <w:rFonts w:ascii="Times New Roman" w:hAnsi="Times New Roman" w:cs="Times New Roman"/>
                <w:sz w:val="28"/>
                <w:szCs w:val="28"/>
              </w:rPr>
            </w:pPr>
            <w:r>
              <w:rPr>
                <w:rFonts w:ascii="Times New Roman" w:hAnsi="Times New Roman" w:cs="Times New Roman"/>
                <w:sz w:val="28"/>
                <w:szCs w:val="28"/>
              </w:rPr>
              <w:t>7</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p>
        </w:tc>
        <w:tc>
          <w:tcPr>
            <w:tcW w:w="1134" w:type="dxa"/>
          </w:tcPr>
          <w:p w:rsidR="00DD4D0C" w:rsidRPr="00DD4D0C" w:rsidRDefault="00DD4D0C" w:rsidP="00EB2BBB">
            <w:pPr>
              <w:jc w:val="right"/>
              <w:rPr>
                <w:rFonts w:ascii="Times New Roman" w:hAnsi="Times New Roman" w:cs="Times New Roman"/>
                <w:sz w:val="28"/>
                <w:szCs w:val="28"/>
              </w:rPr>
            </w:pP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p>
        </w:tc>
        <w:tc>
          <w:tcPr>
            <w:tcW w:w="1134" w:type="dxa"/>
          </w:tcPr>
          <w:p w:rsidR="00DD4D0C" w:rsidRPr="00DD4D0C" w:rsidRDefault="00DD4D0C" w:rsidP="00EB2BBB">
            <w:pPr>
              <w:jc w:val="right"/>
              <w:rPr>
                <w:rFonts w:ascii="Times New Roman" w:hAnsi="Times New Roman" w:cs="Times New Roman"/>
                <w:sz w:val="28"/>
                <w:szCs w:val="28"/>
              </w:rPr>
            </w:pPr>
          </w:p>
        </w:tc>
      </w:tr>
      <w:tr w:rsidR="00DD4D0C" w:rsidRPr="00DD4D0C" w:rsidTr="00DD4D0C">
        <w:tc>
          <w:tcPr>
            <w:tcW w:w="8359" w:type="dxa"/>
          </w:tcPr>
          <w:p w:rsidR="00DD4D0C" w:rsidRPr="00DD4D0C" w:rsidRDefault="00DD4D0C" w:rsidP="00354285">
            <w:pPr>
              <w:jc w:val="both"/>
              <w:rPr>
                <w:rFonts w:ascii="Times New Roman" w:hAnsi="Times New Roman" w:cs="Times New Roman"/>
                <w:b/>
                <w:sz w:val="28"/>
                <w:szCs w:val="28"/>
              </w:rPr>
            </w:pPr>
            <w:r w:rsidRPr="00DD4D0C">
              <w:rPr>
                <w:rFonts w:ascii="Times New Roman" w:hAnsi="Times New Roman" w:cs="Times New Roman"/>
                <w:b/>
                <w:sz w:val="28"/>
                <w:szCs w:val="28"/>
              </w:rPr>
              <w:t>Раздел 2. Технологические аспекты проектирования дополнительных общеобразовательных общеразвивающих программ</w:t>
            </w:r>
          </w:p>
        </w:tc>
        <w:tc>
          <w:tcPr>
            <w:tcW w:w="1134" w:type="dxa"/>
          </w:tcPr>
          <w:p w:rsidR="00DD4D0C" w:rsidRPr="00DD4D0C" w:rsidRDefault="00821B5F" w:rsidP="00EB2BBB">
            <w:pPr>
              <w:jc w:val="right"/>
              <w:rPr>
                <w:rFonts w:ascii="Times New Roman" w:hAnsi="Times New Roman" w:cs="Times New Roman"/>
                <w:sz w:val="28"/>
                <w:szCs w:val="28"/>
              </w:rPr>
            </w:pPr>
            <w:r>
              <w:rPr>
                <w:rFonts w:ascii="Times New Roman" w:hAnsi="Times New Roman" w:cs="Times New Roman"/>
                <w:sz w:val="28"/>
                <w:szCs w:val="28"/>
              </w:rPr>
              <w:t>9</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r w:rsidRPr="00DD4D0C">
              <w:rPr>
                <w:rFonts w:ascii="Times New Roman" w:hAnsi="Times New Roman" w:cs="Times New Roman"/>
                <w:sz w:val="28"/>
                <w:szCs w:val="28"/>
              </w:rPr>
              <w:t>2.1. Организационная модель проектирования дополнительных общеобразовательных общеразвивающих программ</w:t>
            </w:r>
          </w:p>
        </w:tc>
        <w:tc>
          <w:tcPr>
            <w:tcW w:w="1134" w:type="dxa"/>
          </w:tcPr>
          <w:p w:rsidR="00DD4D0C" w:rsidRPr="00DD4D0C" w:rsidRDefault="00821B5F" w:rsidP="00EB2BBB">
            <w:pPr>
              <w:jc w:val="right"/>
              <w:rPr>
                <w:rFonts w:ascii="Times New Roman" w:hAnsi="Times New Roman" w:cs="Times New Roman"/>
                <w:sz w:val="28"/>
                <w:szCs w:val="28"/>
              </w:rPr>
            </w:pPr>
            <w:r>
              <w:rPr>
                <w:rFonts w:ascii="Times New Roman" w:hAnsi="Times New Roman" w:cs="Times New Roman"/>
                <w:sz w:val="28"/>
                <w:szCs w:val="28"/>
              </w:rPr>
              <w:t>9</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r w:rsidRPr="00DD4D0C">
              <w:rPr>
                <w:rFonts w:ascii="Times New Roman" w:hAnsi="Times New Roman" w:cs="Times New Roman"/>
                <w:sz w:val="28"/>
                <w:szCs w:val="28"/>
              </w:rPr>
              <w:t>2.2. Проектирование целеполагания и результативности дополнительных общеобразовательных общеразвивающих программ</w:t>
            </w:r>
          </w:p>
        </w:tc>
        <w:tc>
          <w:tcPr>
            <w:tcW w:w="1134" w:type="dxa"/>
          </w:tcPr>
          <w:p w:rsidR="00DD4D0C" w:rsidRPr="00DD4D0C" w:rsidRDefault="00EB2BBB" w:rsidP="00EB2BBB">
            <w:pPr>
              <w:jc w:val="right"/>
              <w:rPr>
                <w:rFonts w:ascii="Times New Roman" w:hAnsi="Times New Roman" w:cs="Times New Roman"/>
                <w:sz w:val="28"/>
                <w:szCs w:val="28"/>
              </w:rPr>
            </w:pPr>
            <w:r>
              <w:rPr>
                <w:rFonts w:ascii="Times New Roman" w:hAnsi="Times New Roman" w:cs="Times New Roman"/>
                <w:sz w:val="28"/>
                <w:szCs w:val="28"/>
              </w:rPr>
              <w:t>10</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r w:rsidRPr="00DD4D0C">
              <w:rPr>
                <w:rFonts w:ascii="Times New Roman" w:hAnsi="Times New Roman" w:cs="Times New Roman"/>
                <w:sz w:val="28"/>
                <w:szCs w:val="28"/>
              </w:rPr>
              <w:t>2.3. Структура дополнительной общеобразовательной общеразвивающей программы</w:t>
            </w:r>
          </w:p>
        </w:tc>
        <w:tc>
          <w:tcPr>
            <w:tcW w:w="1134" w:type="dxa"/>
          </w:tcPr>
          <w:p w:rsidR="00DD4D0C" w:rsidRPr="00DD4D0C" w:rsidRDefault="00EB2BBB" w:rsidP="00EB2BBB">
            <w:pPr>
              <w:jc w:val="right"/>
              <w:rPr>
                <w:rFonts w:ascii="Times New Roman" w:hAnsi="Times New Roman" w:cs="Times New Roman"/>
                <w:sz w:val="28"/>
                <w:szCs w:val="28"/>
              </w:rPr>
            </w:pPr>
            <w:r>
              <w:rPr>
                <w:rFonts w:ascii="Times New Roman" w:hAnsi="Times New Roman" w:cs="Times New Roman"/>
                <w:sz w:val="28"/>
                <w:szCs w:val="28"/>
              </w:rPr>
              <w:t>11</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r w:rsidRPr="00DD4D0C">
              <w:rPr>
                <w:rFonts w:ascii="Times New Roman" w:hAnsi="Times New Roman" w:cs="Times New Roman"/>
                <w:sz w:val="28"/>
                <w:szCs w:val="28"/>
              </w:rPr>
              <w:t>2.4. Требования к оформлению дополнительной общеобразовательной общеразвивающей программы</w:t>
            </w:r>
          </w:p>
        </w:tc>
        <w:tc>
          <w:tcPr>
            <w:tcW w:w="1134" w:type="dxa"/>
          </w:tcPr>
          <w:p w:rsidR="00DD4D0C" w:rsidRPr="00DD4D0C" w:rsidRDefault="00EB2BBB" w:rsidP="00EB2BBB">
            <w:pPr>
              <w:jc w:val="right"/>
              <w:rPr>
                <w:rFonts w:ascii="Times New Roman" w:hAnsi="Times New Roman" w:cs="Times New Roman"/>
                <w:sz w:val="28"/>
                <w:szCs w:val="28"/>
              </w:rPr>
            </w:pPr>
            <w:r>
              <w:rPr>
                <w:rFonts w:ascii="Times New Roman" w:hAnsi="Times New Roman" w:cs="Times New Roman"/>
                <w:sz w:val="28"/>
                <w:szCs w:val="28"/>
              </w:rPr>
              <w:t>11</w:t>
            </w: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p>
        </w:tc>
        <w:tc>
          <w:tcPr>
            <w:tcW w:w="1134" w:type="dxa"/>
          </w:tcPr>
          <w:p w:rsidR="00DD4D0C" w:rsidRPr="00DD4D0C" w:rsidRDefault="00DD4D0C" w:rsidP="00EB2BBB">
            <w:pPr>
              <w:jc w:val="right"/>
              <w:rPr>
                <w:rFonts w:ascii="Times New Roman" w:hAnsi="Times New Roman" w:cs="Times New Roman"/>
                <w:sz w:val="28"/>
                <w:szCs w:val="28"/>
              </w:rPr>
            </w:pPr>
          </w:p>
        </w:tc>
      </w:tr>
      <w:tr w:rsidR="00DD4D0C" w:rsidRPr="00DD4D0C" w:rsidTr="00DD4D0C">
        <w:tc>
          <w:tcPr>
            <w:tcW w:w="8359" w:type="dxa"/>
          </w:tcPr>
          <w:p w:rsidR="00DD4D0C" w:rsidRPr="00DD4D0C" w:rsidRDefault="00DD4D0C" w:rsidP="00354285">
            <w:pPr>
              <w:jc w:val="both"/>
              <w:rPr>
                <w:rFonts w:ascii="Times New Roman" w:hAnsi="Times New Roman" w:cs="Times New Roman"/>
                <w:sz w:val="28"/>
                <w:szCs w:val="28"/>
              </w:rPr>
            </w:pPr>
          </w:p>
        </w:tc>
        <w:tc>
          <w:tcPr>
            <w:tcW w:w="1134" w:type="dxa"/>
          </w:tcPr>
          <w:p w:rsidR="00DD4D0C" w:rsidRPr="00DD4D0C" w:rsidRDefault="00DD4D0C" w:rsidP="00EB2BBB">
            <w:pPr>
              <w:jc w:val="right"/>
              <w:rPr>
                <w:rFonts w:ascii="Times New Roman" w:hAnsi="Times New Roman" w:cs="Times New Roman"/>
                <w:sz w:val="28"/>
                <w:szCs w:val="28"/>
              </w:rPr>
            </w:pPr>
          </w:p>
        </w:tc>
      </w:tr>
      <w:tr w:rsidR="00DD4D0C" w:rsidRPr="00DD4D0C" w:rsidTr="00DD4D0C">
        <w:tc>
          <w:tcPr>
            <w:tcW w:w="8359" w:type="dxa"/>
          </w:tcPr>
          <w:p w:rsidR="00DD4D0C" w:rsidRPr="00DD4D0C" w:rsidRDefault="00DD4D0C" w:rsidP="00DD4D0C">
            <w:pPr>
              <w:jc w:val="both"/>
              <w:rPr>
                <w:rFonts w:ascii="Times New Roman" w:hAnsi="Times New Roman" w:cs="Times New Roman"/>
                <w:b/>
                <w:sz w:val="28"/>
                <w:szCs w:val="28"/>
              </w:rPr>
            </w:pPr>
            <w:r w:rsidRPr="00DD4D0C">
              <w:rPr>
                <w:rFonts w:ascii="Times New Roman" w:hAnsi="Times New Roman" w:cs="Times New Roman"/>
                <w:b/>
                <w:sz w:val="28"/>
                <w:szCs w:val="28"/>
              </w:rPr>
              <w:t>Приложения. Формы структурных элементов дополнительных общеобразовательных общеразвивающих программ</w:t>
            </w:r>
          </w:p>
        </w:tc>
        <w:tc>
          <w:tcPr>
            <w:tcW w:w="1134" w:type="dxa"/>
          </w:tcPr>
          <w:p w:rsidR="00DD4D0C" w:rsidRPr="00DD4D0C" w:rsidRDefault="00EB2BBB" w:rsidP="00EB2BBB">
            <w:pPr>
              <w:jc w:val="right"/>
              <w:rPr>
                <w:rFonts w:ascii="Times New Roman" w:hAnsi="Times New Roman" w:cs="Times New Roman"/>
                <w:sz w:val="28"/>
                <w:szCs w:val="28"/>
              </w:rPr>
            </w:pPr>
            <w:r>
              <w:rPr>
                <w:rFonts w:ascii="Times New Roman" w:hAnsi="Times New Roman" w:cs="Times New Roman"/>
                <w:sz w:val="28"/>
                <w:szCs w:val="28"/>
              </w:rPr>
              <w:t>16</w:t>
            </w:r>
          </w:p>
        </w:tc>
      </w:tr>
    </w:tbl>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DD4D0C" w:rsidRDefault="00DD4D0C" w:rsidP="00DD4D0C">
      <w:pPr>
        <w:spacing w:after="0" w:line="240" w:lineRule="auto"/>
        <w:jc w:val="center"/>
        <w:rPr>
          <w:rFonts w:ascii="Times New Roman" w:hAnsi="Times New Roman" w:cs="Times New Roman"/>
          <w:sz w:val="28"/>
          <w:szCs w:val="28"/>
        </w:rPr>
      </w:pPr>
    </w:p>
    <w:p w:rsidR="00C95E82" w:rsidRDefault="00C95E82" w:rsidP="00DD4D0C">
      <w:pPr>
        <w:spacing w:after="0" w:line="240" w:lineRule="auto"/>
        <w:jc w:val="both"/>
        <w:rPr>
          <w:rFonts w:ascii="Times New Roman" w:hAnsi="Times New Roman" w:cs="Times New Roman"/>
          <w:b/>
          <w:sz w:val="28"/>
          <w:szCs w:val="28"/>
        </w:rPr>
      </w:pPr>
    </w:p>
    <w:p w:rsidR="00354285" w:rsidRDefault="00354285" w:rsidP="00DD4D0C">
      <w:pPr>
        <w:spacing w:after="0" w:line="240" w:lineRule="auto"/>
        <w:jc w:val="both"/>
        <w:rPr>
          <w:rFonts w:ascii="Times New Roman" w:hAnsi="Times New Roman" w:cs="Times New Roman"/>
          <w:b/>
          <w:sz w:val="28"/>
          <w:szCs w:val="28"/>
        </w:rPr>
      </w:pPr>
    </w:p>
    <w:p w:rsidR="00CD2C94" w:rsidRDefault="00CD2C94" w:rsidP="00DD4D0C">
      <w:pPr>
        <w:spacing w:after="0" w:line="240" w:lineRule="auto"/>
        <w:jc w:val="both"/>
        <w:rPr>
          <w:rFonts w:ascii="Times New Roman" w:hAnsi="Times New Roman" w:cs="Times New Roman"/>
          <w:b/>
          <w:sz w:val="28"/>
          <w:szCs w:val="28"/>
        </w:rPr>
      </w:pPr>
    </w:p>
    <w:p w:rsidR="00CD2C94" w:rsidRDefault="00CD2C94" w:rsidP="00DD4D0C">
      <w:pPr>
        <w:spacing w:after="0" w:line="240" w:lineRule="auto"/>
        <w:jc w:val="both"/>
        <w:rPr>
          <w:rFonts w:ascii="Times New Roman" w:hAnsi="Times New Roman" w:cs="Times New Roman"/>
          <w:b/>
          <w:sz w:val="28"/>
          <w:szCs w:val="28"/>
        </w:rPr>
      </w:pPr>
    </w:p>
    <w:p w:rsidR="00DD4D0C" w:rsidRDefault="00DD4D0C" w:rsidP="00C95E82">
      <w:pPr>
        <w:spacing w:after="0" w:line="240" w:lineRule="auto"/>
        <w:ind w:firstLine="708"/>
        <w:jc w:val="both"/>
        <w:rPr>
          <w:rFonts w:ascii="Times New Roman" w:hAnsi="Times New Roman" w:cs="Times New Roman"/>
          <w:b/>
          <w:sz w:val="28"/>
          <w:szCs w:val="28"/>
        </w:rPr>
      </w:pPr>
      <w:r w:rsidRPr="00DD4D0C">
        <w:rPr>
          <w:rFonts w:ascii="Times New Roman" w:hAnsi="Times New Roman" w:cs="Times New Roman"/>
          <w:b/>
          <w:sz w:val="28"/>
          <w:szCs w:val="28"/>
        </w:rPr>
        <w:lastRenderedPageBreak/>
        <w:t>Введение</w:t>
      </w:r>
    </w:p>
    <w:p w:rsidR="00C95E82" w:rsidRDefault="00C95E82" w:rsidP="00C95E82">
      <w:pPr>
        <w:spacing w:after="0" w:line="240" w:lineRule="auto"/>
        <w:ind w:firstLine="708"/>
        <w:jc w:val="both"/>
        <w:rPr>
          <w:rFonts w:ascii="Times New Roman" w:hAnsi="Times New Roman"/>
          <w:sz w:val="28"/>
          <w:szCs w:val="28"/>
        </w:rPr>
      </w:pPr>
      <w:r w:rsidRPr="00F96F75">
        <w:rPr>
          <w:rFonts w:ascii="Times New Roman" w:hAnsi="Times New Roman"/>
          <w:sz w:val="28"/>
          <w:szCs w:val="28"/>
        </w:rPr>
        <w:t xml:space="preserve">В соответствии с нормами Федерального закона №273 от 29.12.2012 </w:t>
      </w:r>
      <w:r>
        <w:rPr>
          <w:rFonts w:ascii="Times New Roman" w:hAnsi="Times New Roman"/>
          <w:sz w:val="28"/>
          <w:szCs w:val="28"/>
        </w:rPr>
        <w:t>«</w:t>
      </w:r>
      <w:r w:rsidRPr="00F96F75">
        <w:rPr>
          <w:rFonts w:ascii="Times New Roman" w:hAnsi="Times New Roman"/>
          <w:sz w:val="28"/>
          <w:szCs w:val="28"/>
        </w:rPr>
        <w:t>Об образовании в Российской Федерации</w:t>
      </w:r>
      <w:r>
        <w:rPr>
          <w:rFonts w:ascii="Times New Roman" w:hAnsi="Times New Roman"/>
          <w:sz w:val="28"/>
          <w:szCs w:val="28"/>
        </w:rPr>
        <w:t>»</w:t>
      </w:r>
      <w:r w:rsidRPr="00F96F75">
        <w:rPr>
          <w:rFonts w:ascii="Times New Roman" w:hAnsi="Times New Roman"/>
          <w:sz w:val="28"/>
          <w:szCs w:val="28"/>
        </w:rPr>
        <w:t xml:space="preserve"> (далее –</w:t>
      </w:r>
      <w:r w:rsidR="00C46E2C">
        <w:rPr>
          <w:rFonts w:ascii="Times New Roman" w:hAnsi="Times New Roman"/>
          <w:sz w:val="28"/>
          <w:szCs w:val="28"/>
        </w:rPr>
        <w:t xml:space="preserve"> </w:t>
      </w:r>
      <w:r w:rsidRPr="00F96F75">
        <w:rPr>
          <w:rFonts w:ascii="Times New Roman" w:hAnsi="Times New Roman"/>
          <w:sz w:val="28"/>
          <w:szCs w:val="28"/>
        </w:rPr>
        <w:t>273</w:t>
      </w:r>
      <w:r w:rsidR="00C46E2C">
        <w:rPr>
          <w:rFonts w:ascii="Times New Roman" w:hAnsi="Times New Roman"/>
          <w:sz w:val="28"/>
          <w:szCs w:val="28"/>
        </w:rPr>
        <w:t>-</w:t>
      </w:r>
      <w:r w:rsidR="00C46E2C" w:rsidRPr="00F96F75">
        <w:rPr>
          <w:rFonts w:ascii="Times New Roman" w:hAnsi="Times New Roman"/>
          <w:sz w:val="28"/>
          <w:szCs w:val="28"/>
        </w:rPr>
        <w:t>ФЗ</w:t>
      </w:r>
      <w:r w:rsidRPr="00F96F75">
        <w:rPr>
          <w:rFonts w:ascii="Times New Roman" w:hAnsi="Times New Roman"/>
          <w:sz w:val="28"/>
          <w:szCs w:val="28"/>
        </w:rPr>
        <w:t xml:space="preserve">), приказа Минобрнауки России от 29.08.2013 №1008 </w:t>
      </w:r>
      <w:r>
        <w:rPr>
          <w:rFonts w:ascii="Times New Roman" w:hAnsi="Times New Roman"/>
          <w:sz w:val="28"/>
          <w:szCs w:val="28"/>
        </w:rPr>
        <w:t>«</w:t>
      </w:r>
      <w:r w:rsidRPr="00F96F75">
        <w:rPr>
          <w:rFonts w:ascii="Times New Roman" w:hAnsi="Times New Roman"/>
          <w:sz w:val="28"/>
          <w:szCs w:val="28"/>
        </w:rPr>
        <w:t>Об утверждении Порядка организации и осуществления образовательной деятельности по дополнительным</w:t>
      </w:r>
      <w:r>
        <w:rPr>
          <w:rFonts w:ascii="Times New Roman" w:hAnsi="Times New Roman"/>
          <w:sz w:val="28"/>
          <w:szCs w:val="28"/>
        </w:rPr>
        <w:t xml:space="preserve"> общеобразовательным программам»</w:t>
      </w:r>
      <w:r w:rsidRPr="00F96F75">
        <w:rPr>
          <w:rFonts w:ascii="Times New Roman" w:hAnsi="Times New Roman"/>
          <w:sz w:val="28"/>
          <w:szCs w:val="28"/>
        </w:rPr>
        <w:t xml:space="preserve"> признаны утратившими силу нормативно-правовые акты федерального и регионального уровня, регулировавшие деятельность образовательных организаций дополнительного образования. </w:t>
      </w:r>
    </w:p>
    <w:p w:rsidR="00C95E82" w:rsidRDefault="00C95E82" w:rsidP="00C95E82">
      <w:pPr>
        <w:spacing w:after="0" w:line="240" w:lineRule="auto"/>
        <w:ind w:firstLine="708"/>
        <w:jc w:val="both"/>
        <w:rPr>
          <w:rFonts w:ascii="Times New Roman" w:hAnsi="Times New Roman"/>
          <w:sz w:val="28"/>
          <w:szCs w:val="28"/>
        </w:rPr>
      </w:pPr>
      <w:r w:rsidRPr="00F96F75">
        <w:rPr>
          <w:rFonts w:ascii="Times New Roman" w:hAnsi="Times New Roman"/>
          <w:sz w:val="28"/>
          <w:szCs w:val="28"/>
        </w:rPr>
        <w:t xml:space="preserve">Наибольший интерес для руководящих и педагогических работников данных образовательных организаций </w:t>
      </w:r>
      <w:r>
        <w:rPr>
          <w:rFonts w:ascii="Times New Roman" w:hAnsi="Times New Roman"/>
          <w:sz w:val="28"/>
          <w:szCs w:val="28"/>
        </w:rPr>
        <w:t xml:space="preserve">сегодня </w:t>
      </w:r>
      <w:r w:rsidRPr="00F96F75">
        <w:rPr>
          <w:rFonts w:ascii="Times New Roman" w:hAnsi="Times New Roman"/>
          <w:sz w:val="28"/>
          <w:szCs w:val="28"/>
        </w:rPr>
        <w:t>представляют требования, предъявляемые к организации и осуществлению образовательного процесса</w:t>
      </w:r>
      <w:r>
        <w:rPr>
          <w:rFonts w:ascii="Times New Roman" w:hAnsi="Times New Roman"/>
          <w:sz w:val="28"/>
          <w:szCs w:val="28"/>
        </w:rPr>
        <w:t xml:space="preserve">, в частности </w:t>
      </w:r>
      <w:r w:rsidRPr="00F96F75">
        <w:rPr>
          <w:rFonts w:ascii="Times New Roman" w:hAnsi="Times New Roman"/>
          <w:sz w:val="28"/>
          <w:szCs w:val="28"/>
        </w:rPr>
        <w:t>–</w:t>
      </w:r>
      <w:r>
        <w:rPr>
          <w:rFonts w:ascii="Times New Roman" w:hAnsi="Times New Roman"/>
          <w:sz w:val="28"/>
          <w:szCs w:val="28"/>
        </w:rPr>
        <w:t xml:space="preserve"> особенности</w:t>
      </w:r>
      <w:r w:rsidRPr="00F96F75">
        <w:rPr>
          <w:rFonts w:ascii="Times New Roman" w:hAnsi="Times New Roman"/>
          <w:sz w:val="28"/>
          <w:szCs w:val="28"/>
        </w:rPr>
        <w:t xml:space="preserve"> </w:t>
      </w:r>
      <w:r>
        <w:rPr>
          <w:rFonts w:ascii="Times New Roman" w:hAnsi="Times New Roman"/>
          <w:sz w:val="28"/>
          <w:szCs w:val="28"/>
        </w:rPr>
        <w:t xml:space="preserve"> их регулирования</w:t>
      </w:r>
      <w:r w:rsidRPr="00F96F75">
        <w:rPr>
          <w:rFonts w:ascii="Times New Roman" w:hAnsi="Times New Roman"/>
          <w:sz w:val="28"/>
          <w:szCs w:val="28"/>
        </w:rPr>
        <w:t xml:space="preserve"> в  связи с отменой действия  приказа Минобрнауки РФ от 26.06.2012 №504 "Об утверждении Типового положения об образовательном учреждении дополнительного образования детей" и "Примерных требований к программам дополнительного образования детей", утвержденных письмом Минобрнауки РФ от 11.11.2006 №06-1884.</w:t>
      </w:r>
      <w:r>
        <w:rPr>
          <w:rFonts w:ascii="Times New Roman" w:hAnsi="Times New Roman"/>
          <w:sz w:val="28"/>
          <w:szCs w:val="28"/>
        </w:rPr>
        <w:t xml:space="preserve"> </w:t>
      </w:r>
    </w:p>
    <w:p w:rsidR="00C95E82" w:rsidRDefault="00C95E82" w:rsidP="00C95E82">
      <w:pPr>
        <w:spacing w:after="0" w:line="240" w:lineRule="auto"/>
        <w:ind w:firstLine="708"/>
        <w:jc w:val="both"/>
        <w:rPr>
          <w:rFonts w:ascii="Times New Roman" w:hAnsi="Times New Roman"/>
          <w:sz w:val="28"/>
          <w:szCs w:val="28"/>
        </w:rPr>
      </w:pPr>
      <w:r>
        <w:rPr>
          <w:rFonts w:ascii="Times New Roman" w:hAnsi="Times New Roman"/>
          <w:sz w:val="28"/>
          <w:szCs w:val="28"/>
        </w:rPr>
        <w:t>Действующая нормативно-правовая база является достаточной для формирования механизмов регулирования образовательной деятельности по реализации дополнительных общеобразовательных общеразвивающих программ, однако необходимо определить общие подходы к проектированию программ, их структурным компонентам и формам.</w:t>
      </w:r>
    </w:p>
    <w:p w:rsidR="00C95E82" w:rsidRPr="00C95E82" w:rsidRDefault="00C95E82" w:rsidP="00C95E82">
      <w:pPr>
        <w:spacing w:after="0" w:line="240" w:lineRule="auto"/>
        <w:ind w:firstLine="708"/>
        <w:jc w:val="both"/>
        <w:rPr>
          <w:rFonts w:ascii="Times New Roman" w:hAnsi="Times New Roman"/>
          <w:sz w:val="28"/>
          <w:szCs w:val="28"/>
        </w:rPr>
      </w:pPr>
      <w:r w:rsidRPr="00C95E82">
        <w:rPr>
          <w:rFonts w:ascii="Times New Roman" w:hAnsi="Times New Roman"/>
          <w:sz w:val="28"/>
          <w:szCs w:val="28"/>
        </w:rPr>
        <w:t xml:space="preserve">Со времени утверждения Концепции развития дополнительного образования детей (Распоряжение Правительства РФ № 1726-р от 4 сентября 2014 </w:t>
      </w:r>
      <w:r>
        <w:rPr>
          <w:rFonts w:ascii="Times New Roman" w:hAnsi="Times New Roman"/>
          <w:sz w:val="28"/>
          <w:szCs w:val="28"/>
        </w:rPr>
        <w:t xml:space="preserve">г.) и плана мероприятий на 2015 – </w:t>
      </w:r>
      <w:r w:rsidRPr="00C95E82">
        <w:rPr>
          <w:rFonts w:ascii="Times New Roman" w:hAnsi="Times New Roman"/>
          <w:sz w:val="28"/>
          <w:szCs w:val="28"/>
        </w:rPr>
        <w:t xml:space="preserve">2020 годы по ее реализации (Распоряжение Правительства РФ № 729-р от 24 апреля 2015 г.) в центре внимания находится дополнительная общеобразовательная программа – документ, в котором отражаются основные (приоритетные) концептуальные, содержательные и методические подходы к образовательной деятельности и её результативности, определяется своеобразная «стратегия» образовательного процесса на весь период обучения. </w:t>
      </w:r>
    </w:p>
    <w:p w:rsidR="00C95E82" w:rsidRPr="00F96F75" w:rsidRDefault="00C95E82" w:rsidP="00C95E82">
      <w:pPr>
        <w:spacing w:after="0" w:line="240" w:lineRule="auto"/>
        <w:ind w:firstLine="708"/>
        <w:jc w:val="both"/>
        <w:rPr>
          <w:rFonts w:ascii="Times New Roman" w:hAnsi="Times New Roman"/>
          <w:sz w:val="28"/>
          <w:szCs w:val="28"/>
        </w:rPr>
      </w:pPr>
      <w:r w:rsidRPr="00C95E82">
        <w:rPr>
          <w:rFonts w:ascii="Times New Roman" w:hAnsi="Times New Roman"/>
          <w:sz w:val="28"/>
          <w:szCs w:val="28"/>
        </w:rPr>
        <w:t>Провозглашенный в Концепции развития дополнительного образования детей принцип программоориентированности, раскрывает роль образовательной программы как базового элемента системы дополнительного образования детей.</w:t>
      </w:r>
    </w:p>
    <w:p w:rsidR="00C95E82" w:rsidRDefault="00C95E82" w:rsidP="00A915D0">
      <w:pPr>
        <w:spacing w:after="0" w:line="240" w:lineRule="auto"/>
        <w:ind w:firstLine="708"/>
        <w:jc w:val="both"/>
        <w:rPr>
          <w:rFonts w:ascii="Times New Roman" w:hAnsi="Times New Roman" w:cs="Times New Roman"/>
          <w:sz w:val="28"/>
          <w:szCs w:val="28"/>
        </w:rPr>
      </w:pPr>
      <w:r w:rsidRPr="00C95E82">
        <w:rPr>
          <w:rFonts w:ascii="Times New Roman" w:hAnsi="Times New Roman" w:cs="Times New Roman"/>
          <w:sz w:val="28"/>
          <w:szCs w:val="28"/>
        </w:rPr>
        <w:t xml:space="preserve">Дополнительное образование детей позиционируется </w:t>
      </w:r>
      <w:r w:rsidR="00A915D0">
        <w:rPr>
          <w:rFonts w:ascii="Times New Roman" w:hAnsi="Times New Roman" w:cs="Times New Roman"/>
          <w:sz w:val="28"/>
          <w:szCs w:val="28"/>
        </w:rPr>
        <w:t xml:space="preserve">сегодня </w:t>
      </w:r>
      <w:r w:rsidRPr="00C95E82">
        <w:rPr>
          <w:rFonts w:ascii="Times New Roman" w:hAnsi="Times New Roman" w:cs="Times New Roman"/>
          <w:sz w:val="28"/>
          <w:szCs w:val="28"/>
        </w:rPr>
        <w:t xml:space="preserve">как открытое, вариативное образование, как социокультурная практика </w:t>
      </w:r>
      <w:r w:rsidR="00A915D0">
        <w:rPr>
          <w:rFonts w:ascii="Times New Roman" w:hAnsi="Times New Roman" w:cs="Times New Roman"/>
          <w:sz w:val="28"/>
          <w:szCs w:val="28"/>
        </w:rPr>
        <w:t xml:space="preserve">– </w:t>
      </w:r>
      <w:r w:rsidRPr="00C95E82">
        <w:rPr>
          <w:rFonts w:ascii="Times New Roman" w:hAnsi="Times New Roman" w:cs="Times New Roman"/>
          <w:sz w:val="28"/>
          <w:szCs w:val="28"/>
        </w:rPr>
        <w:t xml:space="preserve">творческая созидательная деятельность в социуме. Принципиально значимыми векторами развития дополнительного образования становятся индивидуализация, интеграция, обновление содержания дополнительного образования. </w:t>
      </w:r>
    </w:p>
    <w:p w:rsidR="005349F4" w:rsidRDefault="005349F4" w:rsidP="00A915D0">
      <w:pPr>
        <w:spacing w:after="0" w:line="240" w:lineRule="auto"/>
        <w:ind w:firstLine="708"/>
        <w:jc w:val="both"/>
        <w:rPr>
          <w:rFonts w:ascii="Times New Roman" w:hAnsi="Times New Roman" w:cs="Times New Roman"/>
          <w:sz w:val="28"/>
          <w:szCs w:val="28"/>
        </w:rPr>
      </w:pPr>
    </w:p>
    <w:p w:rsidR="005349F4" w:rsidRDefault="005349F4" w:rsidP="00A915D0">
      <w:pPr>
        <w:spacing w:after="0" w:line="240" w:lineRule="auto"/>
        <w:ind w:firstLine="708"/>
        <w:jc w:val="both"/>
        <w:rPr>
          <w:rFonts w:ascii="Times New Roman" w:hAnsi="Times New Roman" w:cs="Times New Roman"/>
          <w:sz w:val="28"/>
          <w:szCs w:val="28"/>
        </w:rPr>
      </w:pPr>
    </w:p>
    <w:p w:rsidR="005349F4" w:rsidRDefault="005349F4" w:rsidP="00A915D0">
      <w:pPr>
        <w:spacing w:after="0" w:line="240" w:lineRule="auto"/>
        <w:ind w:firstLine="708"/>
        <w:jc w:val="both"/>
        <w:rPr>
          <w:rFonts w:ascii="Times New Roman" w:hAnsi="Times New Roman" w:cs="Times New Roman"/>
          <w:sz w:val="28"/>
          <w:szCs w:val="28"/>
        </w:rPr>
      </w:pPr>
    </w:p>
    <w:p w:rsidR="00821B5F" w:rsidRDefault="00821B5F" w:rsidP="00821B5F">
      <w:pPr>
        <w:spacing w:after="0" w:line="240" w:lineRule="auto"/>
        <w:ind w:firstLine="708"/>
        <w:jc w:val="both"/>
        <w:rPr>
          <w:rFonts w:ascii="Times New Roman" w:hAnsi="Times New Roman" w:cs="Times New Roman"/>
          <w:sz w:val="28"/>
          <w:szCs w:val="28"/>
        </w:rPr>
      </w:pPr>
      <w:r w:rsidRPr="00DD4D0C">
        <w:rPr>
          <w:rFonts w:ascii="Times New Roman" w:hAnsi="Times New Roman" w:cs="Times New Roman"/>
          <w:b/>
          <w:sz w:val="28"/>
          <w:szCs w:val="28"/>
        </w:rPr>
        <w:lastRenderedPageBreak/>
        <w:t>Раздел 1. Нормативно-правовые и экономические основания проектирования дополнительных общеобразовательных общеразвивающих программ</w:t>
      </w:r>
    </w:p>
    <w:p w:rsidR="005349F4" w:rsidRPr="00C95E82" w:rsidRDefault="005349F4" w:rsidP="00A915D0">
      <w:pPr>
        <w:spacing w:after="0" w:line="240" w:lineRule="auto"/>
        <w:ind w:firstLine="708"/>
        <w:jc w:val="both"/>
        <w:rPr>
          <w:rFonts w:ascii="Times New Roman" w:hAnsi="Times New Roman" w:cs="Times New Roman"/>
          <w:sz w:val="28"/>
          <w:szCs w:val="28"/>
        </w:rPr>
      </w:pPr>
    </w:p>
    <w:p w:rsidR="005349F4" w:rsidRPr="005349F4" w:rsidRDefault="005349F4" w:rsidP="005349F4">
      <w:pPr>
        <w:pStyle w:val="a4"/>
        <w:numPr>
          <w:ilvl w:val="1"/>
          <w:numId w:val="1"/>
        </w:numPr>
        <w:spacing w:after="0" w:line="240" w:lineRule="auto"/>
        <w:jc w:val="both"/>
        <w:rPr>
          <w:rFonts w:ascii="Times New Roman" w:hAnsi="Times New Roman" w:cs="Times New Roman"/>
          <w:b/>
          <w:sz w:val="28"/>
          <w:szCs w:val="28"/>
        </w:rPr>
      </w:pPr>
      <w:r w:rsidRPr="005349F4">
        <w:rPr>
          <w:rFonts w:ascii="Times New Roman" w:hAnsi="Times New Roman" w:cs="Times New Roman"/>
          <w:b/>
          <w:sz w:val="28"/>
          <w:szCs w:val="28"/>
        </w:rPr>
        <w:t>Общие положения</w:t>
      </w:r>
    </w:p>
    <w:p w:rsidR="00DD4D0C" w:rsidRPr="005349F4" w:rsidRDefault="00C95E82" w:rsidP="005349F4">
      <w:pPr>
        <w:spacing w:after="0" w:line="240" w:lineRule="auto"/>
        <w:ind w:firstLine="708"/>
        <w:jc w:val="both"/>
        <w:rPr>
          <w:rFonts w:ascii="Times New Roman" w:hAnsi="Times New Roman" w:cs="Times New Roman"/>
          <w:sz w:val="28"/>
          <w:szCs w:val="28"/>
        </w:rPr>
      </w:pPr>
      <w:r w:rsidRPr="005349F4">
        <w:rPr>
          <w:rFonts w:ascii="Times New Roman" w:hAnsi="Times New Roman" w:cs="Times New Roman"/>
          <w:sz w:val="28"/>
          <w:szCs w:val="28"/>
        </w:rPr>
        <w:t>Сегодня программа дополнительного образования – это документ эффективного экономического управления образовательным процессом, основанный на персонификации финансирования, обеспечивающий поддержку мотивации, свободу выбора и построения образовательной траектории участников дополнительного образования.</w:t>
      </w:r>
    </w:p>
    <w:p w:rsidR="005349F4" w:rsidRPr="00F96F75" w:rsidRDefault="005349F4" w:rsidP="005349F4">
      <w:pPr>
        <w:spacing w:after="0" w:line="240" w:lineRule="auto"/>
        <w:ind w:firstLine="708"/>
        <w:jc w:val="both"/>
        <w:rPr>
          <w:rFonts w:ascii="Times New Roman" w:hAnsi="Times New Roman"/>
          <w:sz w:val="28"/>
          <w:szCs w:val="28"/>
        </w:rPr>
      </w:pPr>
      <w:r>
        <w:rPr>
          <w:rFonts w:ascii="Times New Roman" w:hAnsi="Times New Roman"/>
          <w:sz w:val="28"/>
          <w:szCs w:val="28"/>
        </w:rPr>
        <w:t xml:space="preserve">Для </w:t>
      </w:r>
      <w:r w:rsidRPr="00F96F75">
        <w:rPr>
          <w:rFonts w:ascii="Times New Roman" w:hAnsi="Times New Roman"/>
          <w:sz w:val="28"/>
          <w:szCs w:val="28"/>
        </w:rPr>
        <w:t xml:space="preserve">определения </w:t>
      </w:r>
      <w:r w:rsidRPr="0015336F">
        <w:rPr>
          <w:rFonts w:ascii="Times New Roman" w:hAnsi="Times New Roman"/>
          <w:b/>
          <w:sz w:val="28"/>
          <w:szCs w:val="28"/>
        </w:rPr>
        <w:t>понятия дополнительного образования</w:t>
      </w:r>
      <w:r w:rsidRPr="00F96F75">
        <w:rPr>
          <w:rFonts w:ascii="Times New Roman" w:hAnsi="Times New Roman"/>
          <w:sz w:val="28"/>
          <w:szCs w:val="28"/>
        </w:rPr>
        <w:t xml:space="preserve"> </w:t>
      </w:r>
      <w:r>
        <w:rPr>
          <w:rFonts w:ascii="Times New Roman" w:hAnsi="Times New Roman"/>
          <w:sz w:val="28"/>
          <w:szCs w:val="28"/>
        </w:rPr>
        <w:t xml:space="preserve">обратимся </w:t>
      </w:r>
      <w:r w:rsidRPr="00046657">
        <w:rPr>
          <w:rFonts w:ascii="Times New Roman" w:hAnsi="Times New Roman"/>
          <w:sz w:val="28"/>
          <w:szCs w:val="28"/>
        </w:rPr>
        <w:t>к</w:t>
      </w:r>
      <w:r w:rsidRPr="00046657">
        <w:rPr>
          <w:rFonts w:ascii="Times New Roman" w:hAnsi="Times New Roman"/>
          <w:b/>
          <w:sz w:val="28"/>
          <w:szCs w:val="28"/>
        </w:rPr>
        <w:t xml:space="preserve"> п.14.</w:t>
      </w:r>
      <w:r>
        <w:rPr>
          <w:rFonts w:ascii="Times New Roman" w:hAnsi="Times New Roman"/>
          <w:b/>
          <w:sz w:val="28"/>
          <w:szCs w:val="28"/>
        </w:rPr>
        <w:t xml:space="preserve"> </w:t>
      </w:r>
      <w:r w:rsidRPr="00046657">
        <w:rPr>
          <w:rFonts w:ascii="Times New Roman" w:hAnsi="Times New Roman"/>
          <w:b/>
          <w:sz w:val="28"/>
          <w:szCs w:val="28"/>
        </w:rPr>
        <w:t>ст. 2</w:t>
      </w:r>
      <w:r w:rsidR="00C46E2C">
        <w:rPr>
          <w:rFonts w:ascii="Times New Roman" w:hAnsi="Times New Roman"/>
          <w:b/>
          <w:sz w:val="28"/>
          <w:szCs w:val="28"/>
        </w:rPr>
        <w:t> </w:t>
      </w:r>
      <w:r w:rsidRPr="00046657">
        <w:rPr>
          <w:rFonts w:ascii="Times New Roman" w:hAnsi="Times New Roman"/>
          <w:b/>
          <w:sz w:val="28"/>
          <w:szCs w:val="28"/>
        </w:rPr>
        <w:t>273</w:t>
      </w:r>
      <w:r w:rsidR="00C46E2C">
        <w:rPr>
          <w:rFonts w:ascii="Times New Roman" w:hAnsi="Times New Roman"/>
          <w:b/>
          <w:sz w:val="28"/>
          <w:szCs w:val="28"/>
        </w:rPr>
        <w:t>-</w:t>
      </w:r>
      <w:r w:rsidR="00C46E2C" w:rsidRPr="00046657">
        <w:rPr>
          <w:rFonts w:ascii="Times New Roman" w:hAnsi="Times New Roman"/>
          <w:b/>
          <w:sz w:val="28"/>
          <w:szCs w:val="28"/>
        </w:rPr>
        <w:t>ФЗ</w:t>
      </w:r>
      <w:r w:rsidRPr="00F96F75">
        <w:rPr>
          <w:rFonts w:ascii="Times New Roman" w:hAnsi="Times New Roman"/>
          <w:sz w:val="28"/>
          <w:szCs w:val="28"/>
        </w:rPr>
        <w:t>:</w:t>
      </w:r>
      <w:r>
        <w:rPr>
          <w:rFonts w:ascii="Times New Roman" w:hAnsi="Times New Roman"/>
          <w:sz w:val="28"/>
          <w:szCs w:val="28"/>
        </w:rPr>
        <w:t xml:space="preserve"> </w:t>
      </w:r>
      <w:r w:rsidRPr="00F96F75">
        <w:rPr>
          <w:rFonts w:ascii="Times New Roman" w:hAnsi="Times New Roman"/>
          <w:b/>
          <w:sz w:val="28"/>
          <w:szCs w:val="28"/>
        </w:rPr>
        <w:t>дополнительное образование</w:t>
      </w:r>
      <w:r w:rsidRPr="00F96F75">
        <w:rPr>
          <w:rFonts w:ascii="Times New Roman" w:hAnsi="Times New Roman"/>
          <w:sz w:val="28"/>
          <w:szCs w:val="28"/>
        </w:rPr>
        <w:t xml:space="preserve"> </w:t>
      </w:r>
      <w:r>
        <w:rPr>
          <w:rFonts w:ascii="Times New Roman" w:hAnsi="Times New Roman"/>
          <w:sz w:val="28"/>
          <w:szCs w:val="28"/>
        </w:rPr>
        <w:t>–</w:t>
      </w:r>
      <w:r w:rsidRPr="00F96F75">
        <w:rPr>
          <w:rFonts w:ascii="Times New Roman" w:hAnsi="Times New Roman"/>
          <w:sz w:val="28"/>
          <w:szCs w:val="28"/>
        </w:rPr>
        <w:t xml:space="preserve"> вид</w:t>
      </w:r>
      <w:r>
        <w:rPr>
          <w:rFonts w:ascii="Times New Roman" w:hAnsi="Times New Roman"/>
          <w:sz w:val="28"/>
          <w:szCs w:val="28"/>
        </w:rPr>
        <w:t xml:space="preserve"> </w:t>
      </w:r>
      <w:r w:rsidRPr="00F96F75">
        <w:rPr>
          <w:rFonts w:ascii="Times New Roman" w:hAnsi="Times New Roman"/>
          <w:sz w:val="28"/>
          <w:szCs w:val="28"/>
        </w:rPr>
        <w:t>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5349F4" w:rsidRDefault="005349F4" w:rsidP="005349F4">
      <w:pPr>
        <w:spacing w:after="0" w:line="240" w:lineRule="auto"/>
        <w:ind w:firstLine="708"/>
        <w:jc w:val="both"/>
        <w:rPr>
          <w:rFonts w:ascii="Times New Roman" w:hAnsi="Times New Roman"/>
          <w:sz w:val="28"/>
          <w:szCs w:val="28"/>
        </w:rPr>
      </w:pPr>
      <w:r w:rsidRPr="00D542E4">
        <w:rPr>
          <w:rFonts w:ascii="Times New Roman" w:hAnsi="Times New Roman"/>
          <w:sz w:val="28"/>
          <w:szCs w:val="28"/>
        </w:rPr>
        <w:t>К</w:t>
      </w:r>
      <w:r>
        <w:rPr>
          <w:rFonts w:ascii="Times New Roman" w:hAnsi="Times New Roman"/>
          <w:sz w:val="28"/>
          <w:szCs w:val="28"/>
        </w:rPr>
        <w:t xml:space="preserve"> компетенции</w:t>
      </w:r>
      <w:r w:rsidRPr="00D542E4">
        <w:rPr>
          <w:rFonts w:ascii="Times New Roman" w:hAnsi="Times New Roman"/>
          <w:sz w:val="28"/>
          <w:szCs w:val="28"/>
        </w:rPr>
        <w:t>, прав</w:t>
      </w:r>
      <w:r>
        <w:rPr>
          <w:rFonts w:ascii="Times New Roman" w:hAnsi="Times New Roman"/>
          <w:sz w:val="28"/>
          <w:szCs w:val="28"/>
        </w:rPr>
        <w:t>у</w:t>
      </w:r>
      <w:r w:rsidRPr="00D542E4">
        <w:rPr>
          <w:rFonts w:ascii="Times New Roman" w:hAnsi="Times New Roman"/>
          <w:sz w:val="28"/>
          <w:szCs w:val="28"/>
        </w:rPr>
        <w:t>, обязанности и ответственност</w:t>
      </w:r>
      <w:r>
        <w:rPr>
          <w:rFonts w:ascii="Times New Roman" w:hAnsi="Times New Roman"/>
          <w:sz w:val="28"/>
          <w:szCs w:val="28"/>
        </w:rPr>
        <w:t>и</w:t>
      </w:r>
      <w:r w:rsidRPr="00D542E4">
        <w:rPr>
          <w:rFonts w:ascii="Times New Roman" w:hAnsi="Times New Roman"/>
          <w:sz w:val="28"/>
          <w:szCs w:val="28"/>
        </w:rPr>
        <w:t xml:space="preserve"> образовательной организации</w:t>
      </w:r>
      <w:r>
        <w:rPr>
          <w:rFonts w:ascii="Times New Roman" w:hAnsi="Times New Roman"/>
          <w:sz w:val="28"/>
          <w:szCs w:val="28"/>
        </w:rPr>
        <w:t xml:space="preserve"> (п</w:t>
      </w:r>
      <w:r>
        <w:rPr>
          <w:rFonts w:ascii="Times New Roman" w:hAnsi="Times New Roman"/>
          <w:b/>
          <w:sz w:val="28"/>
          <w:szCs w:val="28"/>
        </w:rPr>
        <w:t>.6 с</w:t>
      </w:r>
      <w:r w:rsidRPr="00F96F75">
        <w:rPr>
          <w:rFonts w:ascii="Times New Roman" w:hAnsi="Times New Roman"/>
          <w:b/>
          <w:sz w:val="28"/>
          <w:szCs w:val="28"/>
        </w:rPr>
        <w:t>т.28</w:t>
      </w:r>
      <w:r>
        <w:rPr>
          <w:rFonts w:ascii="Times New Roman" w:hAnsi="Times New Roman"/>
          <w:b/>
          <w:sz w:val="28"/>
          <w:szCs w:val="28"/>
        </w:rPr>
        <w:t xml:space="preserve"> </w:t>
      </w:r>
      <w:r w:rsidR="00C46E2C" w:rsidRPr="00046657">
        <w:rPr>
          <w:rFonts w:ascii="Times New Roman" w:hAnsi="Times New Roman"/>
          <w:b/>
          <w:sz w:val="28"/>
          <w:szCs w:val="28"/>
        </w:rPr>
        <w:t>273</w:t>
      </w:r>
      <w:r w:rsidR="00C46E2C">
        <w:rPr>
          <w:rFonts w:ascii="Times New Roman" w:hAnsi="Times New Roman"/>
          <w:b/>
          <w:sz w:val="28"/>
          <w:szCs w:val="28"/>
        </w:rPr>
        <w:t>-</w:t>
      </w:r>
      <w:r w:rsidR="00C46E2C" w:rsidRPr="00046657">
        <w:rPr>
          <w:rFonts w:ascii="Times New Roman" w:hAnsi="Times New Roman"/>
          <w:b/>
          <w:sz w:val="28"/>
          <w:szCs w:val="28"/>
        </w:rPr>
        <w:t>ФЗ</w:t>
      </w:r>
      <w:r>
        <w:rPr>
          <w:rFonts w:ascii="Times New Roman" w:hAnsi="Times New Roman"/>
          <w:sz w:val="28"/>
          <w:szCs w:val="28"/>
        </w:rPr>
        <w:t xml:space="preserve">) законом отнесены </w:t>
      </w:r>
      <w:r w:rsidRPr="00D542E4">
        <w:rPr>
          <w:rFonts w:ascii="Times New Roman" w:hAnsi="Times New Roman"/>
          <w:sz w:val="28"/>
          <w:szCs w:val="28"/>
        </w:rPr>
        <w:t>разработка и утверждение образовательных прогр</w:t>
      </w:r>
      <w:r>
        <w:rPr>
          <w:rFonts w:ascii="Times New Roman" w:hAnsi="Times New Roman"/>
          <w:sz w:val="28"/>
          <w:szCs w:val="28"/>
        </w:rPr>
        <w:t>амм образовательной организации. П</w:t>
      </w:r>
      <w:r w:rsidRPr="009E39DE">
        <w:rPr>
          <w:rFonts w:ascii="Times New Roman" w:hAnsi="Times New Roman"/>
          <w:sz w:val="28"/>
          <w:szCs w:val="28"/>
        </w:rPr>
        <w:t>онятие</w:t>
      </w:r>
      <w:r>
        <w:rPr>
          <w:rFonts w:ascii="Times New Roman" w:hAnsi="Times New Roman"/>
          <w:b/>
          <w:sz w:val="28"/>
          <w:szCs w:val="28"/>
        </w:rPr>
        <w:t xml:space="preserve"> "</w:t>
      </w:r>
      <w:r w:rsidRPr="00F96F75">
        <w:rPr>
          <w:rFonts w:ascii="Times New Roman" w:hAnsi="Times New Roman"/>
          <w:b/>
          <w:sz w:val="28"/>
          <w:szCs w:val="28"/>
        </w:rPr>
        <w:t>образовательная программа</w:t>
      </w:r>
      <w:r>
        <w:rPr>
          <w:rFonts w:ascii="Times New Roman" w:hAnsi="Times New Roman"/>
          <w:b/>
          <w:sz w:val="28"/>
          <w:szCs w:val="28"/>
        </w:rPr>
        <w:t>"(</w:t>
      </w:r>
      <w:r w:rsidRPr="00F96F75">
        <w:rPr>
          <w:rFonts w:ascii="Times New Roman" w:hAnsi="Times New Roman"/>
          <w:b/>
          <w:sz w:val="28"/>
          <w:szCs w:val="28"/>
        </w:rPr>
        <w:t>п.9</w:t>
      </w:r>
      <w:r>
        <w:rPr>
          <w:rFonts w:ascii="Times New Roman" w:hAnsi="Times New Roman"/>
          <w:b/>
          <w:sz w:val="28"/>
          <w:szCs w:val="28"/>
        </w:rPr>
        <w:t xml:space="preserve"> с</w:t>
      </w:r>
      <w:r w:rsidRPr="00F96F75">
        <w:rPr>
          <w:rFonts w:ascii="Times New Roman" w:hAnsi="Times New Roman"/>
          <w:b/>
          <w:sz w:val="28"/>
          <w:szCs w:val="28"/>
        </w:rPr>
        <w:t xml:space="preserve">т.2 </w:t>
      </w:r>
      <w:r w:rsidR="00C46E2C" w:rsidRPr="00046657">
        <w:rPr>
          <w:rFonts w:ascii="Times New Roman" w:hAnsi="Times New Roman"/>
          <w:b/>
          <w:sz w:val="28"/>
          <w:szCs w:val="28"/>
        </w:rPr>
        <w:t>273</w:t>
      </w:r>
      <w:r w:rsidR="00C46E2C">
        <w:rPr>
          <w:rFonts w:ascii="Times New Roman" w:hAnsi="Times New Roman"/>
          <w:b/>
          <w:sz w:val="28"/>
          <w:szCs w:val="28"/>
        </w:rPr>
        <w:t>-</w:t>
      </w:r>
      <w:r w:rsidR="00C46E2C" w:rsidRPr="00046657">
        <w:rPr>
          <w:rFonts w:ascii="Times New Roman" w:hAnsi="Times New Roman"/>
          <w:b/>
          <w:sz w:val="28"/>
          <w:szCs w:val="28"/>
        </w:rPr>
        <w:t>ФЗ</w:t>
      </w:r>
      <w:r>
        <w:rPr>
          <w:rFonts w:ascii="Times New Roman" w:hAnsi="Times New Roman"/>
          <w:b/>
          <w:sz w:val="28"/>
          <w:szCs w:val="28"/>
        </w:rPr>
        <w:t xml:space="preserve">) </w:t>
      </w:r>
      <w:r>
        <w:rPr>
          <w:rFonts w:ascii="Times New Roman" w:hAnsi="Times New Roman"/>
          <w:sz w:val="28"/>
          <w:szCs w:val="28"/>
        </w:rPr>
        <w:t xml:space="preserve">определено </w:t>
      </w:r>
      <w:r w:rsidRPr="009E39DE">
        <w:rPr>
          <w:rFonts w:ascii="Times New Roman" w:hAnsi="Times New Roman"/>
          <w:sz w:val="28"/>
          <w:szCs w:val="28"/>
        </w:rPr>
        <w:t xml:space="preserve">как </w:t>
      </w:r>
      <w:r w:rsidRPr="00F96F75">
        <w:rPr>
          <w:rFonts w:ascii="Times New Roman" w:hAnsi="Times New Roman"/>
          <w:sz w:val="28"/>
          <w:szCs w:val="28"/>
        </w:rPr>
        <w:t xml:space="preserve"> </w:t>
      </w:r>
      <w:r>
        <w:rPr>
          <w:rFonts w:ascii="Times New Roman" w:hAnsi="Times New Roman"/>
          <w:sz w:val="28"/>
          <w:szCs w:val="28"/>
        </w:rPr>
        <w:t>"</w:t>
      </w:r>
      <w:r w:rsidRPr="00F96F75">
        <w:rPr>
          <w:rFonts w:ascii="Times New Roman" w:hAnsi="Times New Roman"/>
          <w:sz w:val="28"/>
          <w:szCs w:val="28"/>
        </w:rPr>
        <w:t>комплекс основных характеристик образования (объем, содержание, планируемые результаты), организационно-педагогических условий</w:t>
      </w:r>
      <w:r>
        <w:rPr>
          <w:rFonts w:ascii="Times New Roman" w:hAnsi="Times New Roman"/>
          <w:sz w:val="28"/>
          <w:szCs w:val="28"/>
        </w:rPr>
        <w:t>, (…)</w:t>
      </w:r>
      <w:r w:rsidRPr="00F96F75">
        <w:rPr>
          <w:rFonts w:ascii="Times New Roman" w:hAnsi="Times New Roman"/>
          <w:sz w:val="28"/>
          <w:szCs w:val="28"/>
        </w:rPr>
        <w:t xml:space="preserve">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r>
        <w:rPr>
          <w:rFonts w:ascii="Times New Roman" w:hAnsi="Times New Roman"/>
          <w:sz w:val="28"/>
          <w:szCs w:val="28"/>
        </w:rPr>
        <w:t>".</w:t>
      </w:r>
    </w:p>
    <w:p w:rsidR="00C46E2C" w:rsidRDefault="00C46E2C" w:rsidP="005349F4">
      <w:pPr>
        <w:spacing w:after="0" w:line="240" w:lineRule="auto"/>
        <w:ind w:firstLine="708"/>
        <w:jc w:val="both"/>
        <w:rPr>
          <w:rFonts w:ascii="Times New Roman" w:hAnsi="Times New Roman"/>
          <w:b/>
          <w:sz w:val="28"/>
          <w:szCs w:val="28"/>
        </w:rPr>
      </w:pPr>
      <w:r w:rsidRPr="00D542E4">
        <w:rPr>
          <w:rFonts w:ascii="Times New Roman" w:hAnsi="Times New Roman"/>
          <w:b/>
          <w:sz w:val="28"/>
          <w:szCs w:val="28"/>
        </w:rPr>
        <w:t xml:space="preserve">Ст.33 </w:t>
      </w:r>
      <w:r w:rsidRPr="00046657">
        <w:rPr>
          <w:rFonts w:ascii="Times New Roman" w:hAnsi="Times New Roman"/>
          <w:b/>
          <w:sz w:val="28"/>
          <w:szCs w:val="28"/>
        </w:rPr>
        <w:t>273</w:t>
      </w:r>
      <w:r>
        <w:rPr>
          <w:rFonts w:ascii="Times New Roman" w:hAnsi="Times New Roman"/>
          <w:b/>
          <w:sz w:val="28"/>
          <w:szCs w:val="28"/>
        </w:rPr>
        <w:t>-</w:t>
      </w:r>
      <w:r w:rsidRPr="00046657">
        <w:rPr>
          <w:rFonts w:ascii="Times New Roman" w:hAnsi="Times New Roman"/>
          <w:b/>
          <w:sz w:val="28"/>
          <w:szCs w:val="28"/>
        </w:rPr>
        <w:t>ФЗ</w:t>
      </w:r>
      <w:r>
        <w:rPr>
          <w:rFonts w:ascii="Times New Roman" w:hAnsi="Times New Roman"/>
          <w:b/>
          <w:sz w:val="28"/>
          <w:szCs w:val="28"/>
        </w:rPr>
        <w:t xml:space="preserve"> </w:t>
      </w:r>
      <w:r>
        <w:rPr>
          <w:rFonts w:ascii="Times New Roman" w:hAnsi="Times New Roman"/>
          <w:sz w:val="28"/>
          <w:szCs w:val="28"/>
        </w:rPr>
        <w:t xml:space="preserve"> определяет наименования обучающихся в зависимости от уровня осваиваемой образовательной программы, формы обучения и режима пребывания в образовательной организации;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 именуются "учащиеся" </w:t>
      </w:r>
      <w:r w:rsidRPr="00C46E2C">
        <w:rPr>
          <w:rFonts w:ascii="Times New Roman" w:hAnsi="Times New Roman"/>
          <w:b/>
          <w:sz w:val="28"/>
          <w:szCs w:val="28"/>
        </w:rPr>
        <w:t>(п.</w:t>
      </w:r>
      <w:r w:rsidRPr="00D542E4">
        <w:rPr>
          <w:rFonts w:ascii="Times New Roman" w:hAnsi="Times New Roman"/>
          <w:b/>
          <w:sz w:val="28"/>
          <w:szCs w:val="28"/>
        </w:rPr>
        <w:t xml:space="preserve">п.2, п.1 ст.33 </w:t>
      </w:r>
      <w:r w:rsidRPr="00046657">
        <w:rPr>
          <w:rFonts w:ascii="Times New Roman" w:hAnsi="Times New Roman"/>
          <w:b/>
          <w:sz w:val="28"/>
          <w:szCs w:val="28"/>
        </w:rPr>
        <w:t>273</w:t>
      </w:r>
      <w:r>
        <w:rPr>
          <w:rFonts w:ascii="Times New Roman" w:hAnsi="Times New Roman"/>
          <w:b/>
          <w:sz w:val="28"/>
          <w:szCs w:val="28"/>
        </w:rPr>
        <w:t>-</w:t>
      </w:r>
      <w:r w:rsidRPr="00046657">
        <w:rPr>
          <w:rFonts w:ascii="Times New Roman" w:hAnsi="Times New Roman"/>
          <w:b/>
          <w:sz w:val="28"/>
          <w:szCs w:val="28"/>
        </w:rPr>
        <w:t>ФЗ</w:t>
      </w:r>
      <w:r>
        <w:rPr>
          <w:rFonts w:ascii="Times New Roman" w:hAnsi="Times New Roman"/>
          <w:b/>
          <w:sz w:val="28"/>
          <w:szCs w:val="28"/>
        </w:rPr>
        <w:t xml:space="preserve">). </w:t>
      </w:r>
    </w:p>
    <w:p w:rsidR="005349F4" w:rsidRPr="005349F4" w:rsidRDefault="005349F4" w:rsidP="005349F4">
      <w:pPr>
        <w:spacing w:after="0" w:line="240" w:lineRule="auto"/>
        <w:ind w:firstLine="708"/>
        <w:jc w:val="both"/>
        <w:rPr>
          <w:rFonts w:ascii="Times New Roman" w:hAnsi="Times New Roman"/>
          <w:sz w:val="28"/>
          <w:szCs w:val="28"/>
        </w:rPr>
      </w:pPr>
      <w:r>
        <w:rPr>
          <w:rFonts w:ascii="Times New Roman" w:hAnsi="Times New Roman"/>
          <w:sz w:val="28"/>
          <w:szCs w:val="28"/>
        </w:rPr>
        <w:t>С</w:t>
      </w:r>
      <w:r w:rsidRPr="005349F4">
        <w:rPr>
          <w:rFonts w:ascii="Times New Roman" w:hAnsi="Times New Roman"/>
          <w:sz w:val="28"/>
          <w:szCs w:val="28"/>
        </w:rPr>
        <w:t xml:space="preserve">одержание, роль, назначение и условия реализации программ дополнительного образования закреплены </w:t>
      </w:r>
      <w:r>
        <w:rPr>
          <w:rFonts w:ascii="Times New Roman" w:hAnsi="Times New Roman"/>
          <w:sz w:val="28"/>
          <w:szCs w:val="28"/>
        </w:rPr>
        <w:t xml:space="preserve">также </w:t>
      </w:r>
      <w:r w:rsidRPr="005349F4">
        <w:rPr>
          <w:rFonts w:ascii="Times New Roman" w:hAnsi="Times New Roman"/>
          <w:sz w:val="28"/>
          <w:szCs w:val="28"/>
        </w:rPr>
        <w:t xml:space="preserve">в следующих нормативных документах: Концепция развития дополнительного образования детей (Распоряжение Правительства РФ </w:t>
      </w:r>
      <w:r>
        <w:rPr>
          <w:rFonts w:ascii="Times New Roman" w:hAnsi="Times New Roman"/>
          <w:sz w:val="28"/>
          <w:szCs w:val="28"/>
        </w:rPr>
        <w:t xml:space="preserve">от 4 сентября 2014 г. </w:t>
      </w:r>
      <w:r w:rsidRPr="005349F4">
        <w:rPr>
          <w:rFonts w:ascii="Times New Roman" w:hAnsi="Times New Roman" w:cs="Times New Roman"/>
          <w:sz w:val="28"/>
          <w:szCs w:val="28"/>
        </w:rPr>
        <w:t>N</w:t>
      </w:r>
      <w:r>
        <w:rPr>
          <w:rFonts w:ascii="Times New Roman" w:hAnsi="Times New Roman"/>
          <w:sz w:val="28"/>
          <w:szCs w:val="28"/>
        </w:rPr>
        <w:t xml:space="preserve"> 1726-р), </w:t>
      </w:r>
      <w:r w:rsidRPr="005349F4">
        <w:rPr>
          <w:rFonts w:ascii="Times New Roman" w:hAnsi="Times New Roman"/>
          <w:sz w:val="28"/>
          <w:szCs w:val="28"/>
        </w:rPr>
        <w:t xml:space="preserve">Постановление Главного государственного санитарного врача РФ от 04.07.2014 </w:t>
      </w:r>
      <w:r w:rsidRPr="005349F4">
        <w:rPr>
          <w:rFonts w:ascii="Times New Roman" w:hAnsi="Times New Roman" w:cs="Times New Roman"/>
          <w:sz w:val="28"/>
          <w:szCs w:val="28"/>
        </w:rPr>
        <w:t>N</w:t>
      </w:r>
      <w:r w:rsidRPr="005349F4">
        <w:rPr>
          <w:rFonts w:ascii="Times New Roman" w:hAnsi="Times New Roman"/>
          <w:sz w:val="28"/>
          <w:szCs w:val="28"/>
        </w:rPr>
        <w:t xml:space="preserve"> 41 «Об утверждении СанПиН 2.4.4.3172-14 «Санитарно</w:t>
      </w:r>
      <w:r>
        <w:rPr>
          <w:rFonts w:ascii="Times New Roman" w:hAnsi="Times New Roman"/>
          <w:sz w:val="28"/>
          <w:szCs w:val="28"/>
        </w:rPr>
        <w:t>-</w:t>
      </w:r>
      <w:r w:rsidRPr="005349F4">
        <w:rPr>
          <w:rFonts w:ascii="Times New Roman" w:hAnsi="Times New Roman"/>
          <w:sz w:val="28"/>
          <w:szCs w:val="28"/>
        </w:rPr>
        <w:t>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r>
        <w:rPr>
          <w:rFonts w:ascii="Times New Roman" w:hAnsi="Times New Roman"/>
          <w:sz w:val="28"/>
          <w:szCs w:val="28"/>
        </w:rPr>
        <w:t xml:space="preserve">, </w:t>
      </w:r>
      <w:r w:rsidRPr="005349F4">
        <w:rPr>
          <w:rFonts w:ascii="Times New Roman" w:hAnsi="Times New Roman" w:cs="Times New Roman"/>
          <w:sz w:val="28"/>
          <w:szCs w:val="28"/>
        </w:rPr>
        <w:t>Стратегия развития воспитания в Российской Федерации на период до 2025 года (</w:t>
      </w:r>
      <w:r>
        <w:rPr>
          <w:rFonts w:ascii="Times New Roman" w:hAnsi="Times New Roman" w:cs="Times New Roman"/>
          <w:sz w:val="28"/>
          <w:szCs w:val="28"/>
        </w:rPr>
        <w:t>Р</w:t>
      </w:r>
      <w:r w:rsidRPr="005349F4">
        <w:rPr>
          <w:rFonts w:ascii="Times New Roman" w:hAnsi="Times New Roman" w:cs="Times New Roman"/>
          <w:sz w:val="28"/>
          <w:szCs w:val="28"/>
        </w:rPr>
        <w:t>аспоряжение Правительства Российской Федерации от 29 мая 2015 г. N 996-р)</w:t>
      </w:r>
      <w:r>
        <w:rPr>
          <w:rFonts w:ascii="Times New Roman" w:hAnsi="Times New Roman" w:cs="Times New Roman"/>
          <w:sz w:val="28"/>
          <w:szCs w:val="28"/>
        </w:rPr>
        <w:t>.</w:t>
      </w:r>
      <w:r w:rsidRPr="005349F4">
        <w:rPr>
          <w:rFonts w:ascii="Times New Roman" w:hAnsi="Times New Roman"/>
          <w:sz w:val="28"/>
          <w:szCs w:val="28"/>
        </w:rPr>
        <w:t xml:space="preserve"> </w:t>
      </w:r>
    </w:p>
    <w:p w:rsidR="00DD4D0C" w:rsidRDefault="00DD4D0C" w:rsidP="00DD4D0C">
      <w:pPr>
        <w:spacing w:after="0" w:line="240" w:lineRule="auto"/>
        <w:jc w:val="both"/>
        <w:rPr>
          <w:rFonts w:ascii="Times New Roman" w:hAnsi="Times New Roman" w:cs="Times New Roman"/>
          <w:sz w:val="28"/>
          <w:szCs w:val="28"/>
        </w:rPr>
      </w:pPr>
    </w:p>
    <w:p w:rsidR="00821B5F" w:rsidRDefault="00821B5F" w:rsidP="00DD4D0C">
      <w:pPr>
        <w:spacing w:after="0" w:line="240" w:lineRule="auto"/>
        <w:jc w:val="both"/>
        <w:rPr>
          <w:rFonts w:ascii="Times New Roman" w:hAnsi="Times New Roman" w:cs="Times New Roman"/>
          <w:sz w:val="28"/>
          <w:szCs w:val="28"/>
        </w:rPr>
      </w:pPr>
    </w:p>
    <w:p w:rsidR="005349F4" w:rsidRDefault="005349F4" w:rsidP="005349F4">
      <w:pPr>
        <w:pStyle w:val="a4"/>
        <w:numPr>
          <w:ilvl w:val="1"/>
          <w:numId w:val="1"/>
        </w:numPr>
        <w:spacing w:after="0" w:line="240" w:lineRule="auto"/>
        <w:jc w:val="both"/>
        <w:rPr>
          <w:rFonts w:ascii="Times New Roman" w:hAnsi="Times New Roman" w:cs="Times New Roman"/>
          <w:b/>
          <w:sz w:val="28"/>
          <w:szCs w:val="28"/>
        </w:rPr>
      </w:pPr>
      <w:r w:rsidRPr="005349F4">
        <w:rPr>
          <w:rFonts w:ascii="Times New Roman" w:hAnsi="Times New Roman" w:cs="Times New Roman"/>
          <w:b/>
          <w:sz w:val="28"/>
          <w:szCs w:val="28"/>
        </w:rPr>
        <w:lastRenderedPageBreak/>
        <w:t>Характеристика дополнительных общеобразовательных общеразвивающих программ</w:t>
      </w:r>
    </w:p>
    <w:p w:rsidR="005349F4" w:rsidRDefault="005349F4" w:rsidP="005349F4">
      <w:pPr>
        <w:spacing w:after="0" w:line="240" w:lineRule="auto"/>
        <w:rPr>
          <w:rFonts w:ascii="Times New Roman" w:hAnsi="Times New Roman" w:cs="Times New Roman"/>
          <w:sz w:val="28"/>
          <w:szCs w:val="28"/>
        </w:rPr>
      </w:pPr>
    </w:p>
    <w:p w:rsidR="00A62B23" w:rsidRPr="00F96F75" w:rsidRDefault="00A62B23" w:rsidP="00A62B23">
      <w:pPr>
        <w:spacing w:after="0" w:line="240" w:lineRule="auto"/>
        <w:ind w:firstLine="708"/>
        <w:jc w:val="both"/>
        <w:rPr>
          <w:rFonts w:ascii="Times New Roman" w:hAnsi="Times New Roman"/>
          <w:sz w:val="28"/>
          <w:szCs w:val="28"/>
        </w:rPr>
      </w:pPr>
      <w:r>
        <w:rPr>
          <w:rFonts w:ascii="Times New Roman" w:hAnsi="Times New Roman"/>
          <w:b/>
          <w:sz w:val="28"/>
          <w:szCs w:val="28"/>
        </w:rPr>
        <w:t>С</w:t>
      </w:r>
      <w:r w:rsidRPr="00F96F75">
        <w:rPr>
          <w:rFonts w:ascii="Times New Roman" w:hAnsi="Times New Roman"/>
          <w:b/>
          <w:sz w:val="28"/>
          <w:szCs w:val="28"/>
        </w:rPr>
        <w:t xml:space="preserve">т.12 </w:t>
      </w:r>
      <w:r w:rsidR="00C46E2C" w:rsidRPr="00046657">
        <w:rPr>
          <w:rFonts w:ascii="Times New Roman" w:hAnsi="Times New Roman"/>
          <w:b/>
          <w:sz w:val="28"/>
          <w:szCs w:val="28"/>
        </w:rPr>
        <w:t>273</w:t>
      </w:r>
      <w:r w:rsidR="00C46E2C">
        <w:rPr>
          <w:rFonts w:ascii="Times New Roman" w:hAnsi="Times New Roman"/>
          <w:b/>
          <w:sz w:val="28"/>
          <w:szCs w:val="28"/>
        </w:rPr>
        <w:t>-</w:t>
      </w:r>
      <w:r w:rsidR="00C46E2C" w:rsidRPr="00046657">
        <w:rPr>
          <w:rFonts w:ascii="Times New Roman" w:hAnsi="Times New Roman"/>
          <w:b/>
          <w:sz w:val="28"/>
          <w:szCs w:val="28"/>
        </w:rPr>
        <w:t>ФЗ</w:t>
      </w:r>
      <w:r>
        <w:rPr>
          <w:rFonts w:ascii="Times New Roman" w:hAnsi="Times New Roman"/>
          <w:b/>
          <w:sz w:val="28"/>
          <w:szCs w:val="28"/>
        </w:rPr>
        <w:t xml:space="preserve"> </w:t>
      </w:r>
      <w:r w:rsidRPr="00F96F75">
        <w:rPr>
          <w:rFonts w:ascii="Times New Roman" w:hAnsi="Times New Roman"/>
          <w:b/>
          <w:sz w:val="28"/>
          <w:szCs w:val="28"/>
        </w:rPr>
        <w:t>определяет содержание и уровни образовательных программ</w:t>
      </w:r>
      <w:r>
        <w:rPr>
          <w:rFonts w:ascii="Times New Roman" w:hAnsi="Times New Roman"/>
          <w:b/>
          <w:sz w:val="28"/>
          <w:szCs w:val="28"/>
        </w:rPr>
        <w:t xml:space="preserve">. </w:t>
      </w:r>
      <w:r w:rsidRPr="00F96F75">
        <w:rPr>
          <w:rFonts w:ascii="Times New Roman" w:hAnsi="Times New Roman"/>
          <w:sz w:val="28"/>
          <w:szCs w:val="28"/>
        </w:rPr>
        <w:t>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w:t>
      </w:r>
      <w:r>
        <w:rPr>
          <w:rFonts w:ascii="Times New Roman" w:hAnsi="Times New Roman"/>
          <w:sz w:val="28"/>
          <w:szCs w:val="28"/>
        </w:rPr>
        <w:t xml:space="preserve"> </w:t>
      </w:r>
    </w:p>
    <w:p w:rsidR="00A62B23" w:rsidRPr="00F96F75" w:rsidRDefault="00A62B23" w:rsidP="00A62B23">
      <w:pPr>
        <w:pStyle w:val="a5"/>
        <w:spacing w:before="0" w:beforeAutospacing="0" w:after="0" w:afterAutospacing="0"/>
        <w:ind w:firstLine="708"/>
        <w:jc w:val="both"/>
        <w:rPr>
          <w:sz w:val="28"/>
          <w:szCs w:val="28"/>
        </w:rPr>
      </w:pPr>
      <w:r w:rsidRPr="00F96F75">
        <w:rPr>
          <w:sz w:val="28"/>
          <w:szCs w:val="28"/>
        </w:rPr>
        <w:t xml:space="preserve">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w:t>
      </w:r>
      <w:r w:rsidRPr="00F96F75">
        <w:rPr>
          <w:b/>
          <w:sz w:val="28"/>
          <w:szCs w:val="28"/>
        </w:rPr>
        <w:t xml:space="preserve">по дополнительному образованию </w:t>
      </w:r>
      <w:r>
        <w:rPr>
          <w:b/>
          <w:sz w:val="28"/>
          <w:szCs w:val="28"/>
        </w:rPr>
        <w:t>–</w:t>
      </w:r>
      <w:r w:rsidRPr="00F96F75">
        <w:rPr>
          <w:b/>
          <w:sz w:val="28"/>
          <w:szCs w:val="28"/>
        </w:rPr>
        <w:t xml:space="preserve"> дополнительные образовательные программы</w:t>
      </w:r>
      <w:r w:rsidRPr="00F96F75">
        <w:rPr>
          <w:sz w:val="28"/>
          <w:szCs w:val="28"/>
        </w:rPr>
        <w:t>.</w:t>
      </w:r>
    </w:p>
    <w:p w:rsidR="00A62B23" w:rsidRPr="00F96F75" w:rsidRDefault="00A62B23" w:rsidP="00A62B23">
      <w:pPr>
        <w:pStyle w:val="a5"/>
        <w:spacing w:before="0" w:beforeAutospacing="0" w:after="0" w:afterAutospacing="0"/>
        <w:ind w:firstLine="708"/>
        <w:jc w:val="both"/>
        <w:rPr>
          <w:sz w:val="28"/>
          <w:szCs w:val="28"/>
        </w:rPr>
      </w:pPr>
      <w:r w:rsidRPr="00F96F75">
        <w:rPr>
          <w:b/>
          <w:sz w:val="28"/>
          <w:szCs w:val="28"/>
        </w:rPr>
        <w:t>К дополнительным образовательным программам относятся</w:t>
      </w:r>
      <w:r w:rsidRPr="00F96F75">
        <w:rPr>
          <w:sz w:val="28"/>
          <w:szCs w:val="28"/>
        </w:rPr>
        <w:t>:</w:t>
      </w:r>
    </w:p>
    <w:p w:rsidR="00A62B23" w:rsidRPr="00F96F75" w:rsidRDefault="00A62B23" w:rsidP="00A62B23">
      <w:pPr>
        <w:pStyle w:val="a5"/>
        <w:spacing w:before="0" w:beforeAutospacing="0" w:after="0" w:afterAutospacing="0"/>
        <w:ind w:firstLine="708"/>
        <w:jc w:val="both"/>
        <w:rPr>
          <w:sz w:val="28"/>
          <w:szCs w:val="28"/>
        </w:rPr>
      </w:pPr>
      <w:r w:rsidRPr="00F96F75">
        <w:rPr>
          <w:b/>
          <w:sz w:val="28"/>
          <w:szCs w:val="28"/>
        </w:rPr>
        <w:t xml:space="preserve">1) дополнительные общеобразовательные программы </w:t>
      </w:r>
      <w:r>
        <w:rPr>
          <w:b/>
          <w:sz w:val="28"/>
          <w:szCs w:val="28"/>
        </w:rPr>
        <w:t>–</w:t>
      </w:r>
      <w:r w:rsidRPr="00F96F75">
        <w:rPr>
          <w:b/>
          <w:sz w:val="28"/>
          <w:szCs w:val="28"/>
        </w:rPr>
        <w:t xml:space="preserve"> дополнительные общеразвивающие программы, дополнительные предпрофессиональные программы</w:t>
      </w:r>
      <w:r w:rsidRPr="00F96F75">
        <w:rPr>
          <w:sz w:val="28"/>
          <w:szCs w:val="28"/>
        </w:rPr>
        <w:t>;</w:t>
      </w:r>
    </w:p>
    <w:p w:rsidR="00A62B23" w:rsidRPr="00F96F75" w:rsidRDefault="00A62B23" w:rsidP="00A62B23">
      <w:pPr>
        <w:pStyle w:val="a5"/>
        <w:spacing w:before="0" w:beforeAutospacing="0" w:after="0" w:afterAutospacing="0"/>
        <w:ind w:firstLine="708"/>
        <w:jc w:val="both"/>
        <w:rPr>
          <w:sz w:val="28"/>
          <w:szCs w:val="28"/>
        </w:rPr>
      </w:pPr>
      <w:r w:rsidRPr="00F96F75">
        <w:rPr>
          <w:sz w:val="28"/>
          <w:szCs w:val="28"/>
        </w:rPr>
        <w:t xml:space="preserve">2) дополнительные профессиональные программы </w:t>
      </w:r>
      <w:r>
        <w:rPr>
          <w:sz w:val="28"/>
          <w:szCs w:val="28"/>
        </w:rPr>
        <w:t>–</w:t>
      </w:r>
      <w:r w:rsidRPr="00F96F75">
        <w:rPr>
          <w:sz w:val="28"/>
          <w:szCs w:val="28"/>
        </w:rPr>
        <w:t xml:space="preserve"> программы </w:t>
      </w:r>
      <w:r>
        <w:rPr>
          <w:sz w:val="28"/>
          <w:szCs w:val="28"/>
        </w:rPr>
        <w:t xml:space="preserve"> </w:t>
      </w:r>
      <w:r w:rsidRPr="00F96F75">
        <w:rPr>
          <w:sz w:val="28"/>
          <w:szCs w:val="28"/>
        </w:rPr>
        <w:t>повышения квалификации, программы профессиональной переподготовки.</w:t>
      </w:r>
    </w:p>
    <w:p w:rsidR="00A62B23" w:rsidRDefault="00A62B23" w:rsidP="00A62B23">
      <w:pPr>
        <w:pStyle w:val="a5"/>
        <w:spacing w:before="0" w:beforeAutospacing="0" w:after="0" w:afterAutospacing="0"/>
        <w:ind w:firstLine="708"/>
        <w:jc w:val="both"/>
        <w:rPr>
          <w:sz w:val="28"/>
          <w:szCs w:val="28"/>
        </w:rPr>
      </w:pPr>
      <w:r w:rsidRPr="00F96F75">
        <w:rPr>
          <w:sz w:val="28"/>
          <w:szCs w:val="28"/>
        </w:rPr>
        <w:t>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C46E2C" w:rsidRPr="00C46E2C" w:rsidRDefault="00C46E2C" w:rsidP="00C46E2C">
      <w:pPr>
        <w:pStyle w:val="a5"/>
        <w:spacing w:before="0" w:beforeAutospacing="0" w:after="0" w:afterAutospacing="0"/>
        <w:ind w:firstLine="708"/>
        <w:jc w:val="both"/>
        <w:rPr>
          <w:sz w:val="28"/>
          <w:szCs w:val="28"/>
        </w:rPr>
      </w:pPr>
      <w:r w:rsidRPr="00C46E2C">
        <w:rPr>
          <w:sz w:val="28"/>
          <w:szCs w:val="28"/>
        </w:rPr>
        <w:t>К освоению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 (</w:t>
      </w:r>
      <w:r w:rsidRPr="00C46E2C">
        <w:rPr>
          <w:b/>
          <w:sz w:val="28"/>
          <w:szCs w:val="28"/>
        </w:rPr>
        <w:t>п. 3,ст. 75 273-ФЗ</w:t>
      </w:r>
      <w:r w:rsidRPr="00C46E2C">
        <w:rPr>
          <w:sz w:val="28"/>
          <w:szCs w:val="28"/>
        </w:rPr>
        <w:t xml:space="preserve">). Это могут быть как обучающиеся, проявившие выдающиеся способности </w:t>
      </w:r>
      <w:r w:rsidRPr="00C46E2C">
        <w:rPr>
          <w:b/>
          <w:sz w:val="28"/>
          <w:szCs w:val="28"/>
        </w:rPr>
        <w:t>(ст. 77</w:t>
      </w:r>
      <w:r>
        <w:rPr>
          <w:sz w:val="28"/>
          <w:szCs w:val="28"/>
        </w:rPr>
        <w:t xml:space="preserve"> </w:t>
      </w:r>
      <w:r w:rsidRPr="00046657">
        <w:rPr>
          <w:b/>
          <w:sz w:val="28"/>
          <w:szCs w:val="28"/>
        </w:rPr>
        <w:t>273</w:t>
      </w:r>
      <w:r>
        <w:rPr>
          <w:b/>
          <w:sz w:val="28"/>
          <w:szCs w:val="28"/>
        </w:rPr>
        <w:t>-</w:t>
      </w:r>
      <w:r w:rsidRPr="00046657">
        <w:rPr>
          <w:b/>
          <w:sz w:val="28"/>
          <w:szCs w:val="28"/>
        </w:rPr>
        <w:t>ФЗ</w:t>
      </w:r>
      <w:r w:rsidRPr="00C46E2C">
        <w:rPr>
          <w:sz w:val="28"/>
          <w:szCs w:val="28"/>
        </w:rPr>
        <w:t>), так и с ограниченными возможностями здоровья (</w:t>
      </w:r>
      <w:r w:rsidRPr="00C46E2C">
        <w:rPr>
          <w:b/>
          <w:sz w:val="28"/>
          <w:szCs w:val="28"/>
        </w:rPr>
        <w:t>ст. 79 2</w:t>
      </w:r>
      <w:r w:rsidRPr="00046657">
        <w:rPr>
          <w:b/>
          <w:sz w:val="28"/>
          <w:szCs w:val="28"/>
        </w:rPr>
        <w:t>73</w:t>
      </w:r>
      <w:r>
        <w:rPr>
          <w:b/>
          <w:sz w:val="28"/>
          <w:szCs w:val="28"/>
        </w:rPr>
        <w:t>-</w:t>
      </w:r>
      <w:r w:rsidRPr="00046657">
        <w:rPr>
          <w:b/>
          <w:sz w:val="28"/>
          <w:szCs w:val="28"/>
        </w:rPr>
        <w:t>ФЗ</w:t>
      </w:r>
      <w:r w:rsidRPr="00C46E2C">
        <w:rPr>
          <w:sz w:val="28"/>
          <w:szCs w:val="28"/>
        </w:rPr>
        <w:t xml:space="preserve">), занимающиеся как в учреждениях общего и дополнительного образования, так и в организациях, осуществляющих образовательную деятельность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w:t>
      </w:r>
      <w:r w:rsidRPr="00C46E2C">
        <w:rPr>
          <w:b/>
          <w:sz w:val="28"/>
          <w:szCs w:val="28"/>
        </w:rPr>
        <w:t>(п. 5, ст. 79</w:t>
      </w:r>
      <w:r>
        <w:rPr>
          <w:sz w:val="28"/>
          <w:szCs w:val="28"/>
        </w:rPr>
        <w:t xml:space="preserve"> </w:t>
      </w:r>
      <w:r w:rsidRPr="00046657">
        <w:rPr>
          <w:b/>
          <w:sz w:val="28"/>
          <w:szCs w:val="28"/>
        </w:rPr>
        <w:t>273</w:t>
      </w:r>
      <w:r>
        <w:rPr>
          <w:b/>
          <w:sz w:val="28"/>
          <w:szCs w:val="28"/>
        </w:rPr>
        <w:t>-</w:t>
      </w:r>
      <w:r w:rsidRPr="00046657">
        <w:rPr>
          <w:b/>
          <w:sz w:val="28"/>
          <w:szCs w:val="28"/>
        </w:rPr>
        <w:t>ФЗ</w:t>
      </w:r>
      <w:r w:rsidRPr="00C46E2C">
        <w:rPr>
          <w:sz w:val="28"/>
          <w:szCs w:val="28"/>
        </w:rPr>
        <w:t xml:space="preserve">). </w:t>
      </w:r>
    </w:p>
    <w:p w:rsidR="000344CB" w:rsidRDefault="00C46E2C" w:rsidP="00C46E2C">
      <w:pPr>
        <w:pStyle w:val="a5"/>
        <w:spacing w:before="0" w:beforeAutospacing="0" w:after="0" w:afterAutospacing="0"/>
        <w:ind w:firstLine="708"/>
        <w:jc w:val="both"/>
        <w:rPr>
          <w:sz w:val="28"/>
          <w:szCs w:val="28"/>
        </w:rPr>
      </w:pPr>
      <w:r>
        <w:rPr>
          <w:sz w:val="28"/>
          <w:szCs w:val="28"/>
        </w:rPr>
        <w:t>В</w:t>
      </w:r>
      <w:r w:rsidRPr="00C46E2C">
        <w:rPr>
          <w:sz w:val="28"/>
          <w:szCs w:val="28"/>
        </w:rPr>
        <w:t xml:space="preserve">ыделяется особая группа дополнительных общеразвивающих программ, имеющих целью подготовку несовершеннолетних учащихся к военной или иной государственной службе, в том числе к государственной службе российского казачества </w:t>
      </w:r>
      <w:r w:rsidRPr="000344CB">
        <w:rPr>
          <w:b/>
          <w:sz w:val="28"/>
          <w:szCs w:val="28"/>
        </w:rPr>
        <w:t>(ст. 86</w:t>
      </w:r>
      <w:r w:rsidR="000344CB">
        <w:rPr>
          <w:sz w:val="28"/>
          <w:szCs w:val="28"/>
        </w:rPr>
        <w:t xml:space="preserve"> </w:t>
      </w:r>
      <w:r w:rsidR="000344CB" w:rsidRPr="00046657">
        <w:rPr>
          <w:b/>
          <w:sz w:val="28"/>
          <w:szCs w:val="28"/>
        </w:rPr>
        <w:t>273</w:t>
      </w:r>
      <w:r w:rsidR="000344CB">
        <w:rPr>
          <w:b/>
          <w:sz w:val="28"/>
          <w:szCs w:val="28"/>
        </w:rPr>
        <w:t>-</w:t>
      </w:r>
      <w:r w:rsidR="000344CB" w:rsidRPr="00046657">
        <w:rPr>
          <w:b/>
          <w:sz w:val="28"/>
          <w:szCs w:val="28"/>
        </w:rPr>
        <w:t>ФЗ</w:t>
      </w:r>
      <w:r w:rsidRPr="00C46E2C">
        <w:rPr>
          <w:sz w:val="28"/>
          <w:szCs w:val="28"/>
        </w:rPr>
        <w:t xml:space="preserve">). </w:t>
      </w:r>
    </w:p>
    <w:p w:rsidR="00A62B23" w:rsidRPr="00F96F75" w:rsidRDefault="000344CB" w:rsidP="00C46E2C">
      <w:pPr>
        <w:pStyle w:val="a5"/>
        <w:spacing w:before="0" w:beforeAutospacing="0" w:after="0" w:afterAutospacing="0"/>
        <w:ind w:firstLine="708"/>
        <w:jc w:val="both"/>
        <w:rPr>
          <w:sz w:val="28"/>
          <w:szCs w:val="28"/>
        </w:rPr>
      </w:pPr>
      <w:r w:rsidRPr="00046657">
        <w:rPr>
          <w:b/>
          <w:sz w:val="28"/>
          <w:szCs w:val="28"/>
        </w:rPr>
        <w:t>273</w:t>
      </w:r>
      <w:r>
        <w:rPr>
          <w:b/>
          <w:sz w:val="28"/>
          <w:szCs w:val="28"/>
        </w:rPr>
        <w:t>-</w:t>
      </w:r>
      <w:r w:rsidRPr="00046657">
        <w:rPr>
          <w:b/>
          <w:sz w:val="28"/>
          <w:szCs w:val="28"/>
        </w:rPr>
        <w:t>ФЗ</w:t>
      </w:r>
      <w:r w:rsidRPr="00C46E2C">
        <w:rPr>
          <w:sz w:val="28"/>
          <w:szCs w:val="28"/>
        </w:rPr>
        <w:t xml:space="preserve"> </w:t>
      </w:r>
      <w:r w:rsidR="00C46E2C" w:rsidRPr="00C46E2C">
        <w:rPr>
          <w:sz w:val="28"/>
          <w:szCs w:val="28"/>
        </w:rPr>
        <w:t xml:space="preserve">предусматривает возможность реализации дополнительных общеобразовательных программ образовательными организациями любого </w:t>
      </w:r>
      <w:r w:rsidR="00C46E2C" w:rsidRPr="00C46E2C">
        <w:rPr>
          <w:sz w:val="28"/>
          <w:szCs w:val="28"/>
        </w:rPr>
        <w:lastRenderedPageBreak/>
        <w:t xml:space="preserve">типа (дошкольные образовательные </w:t>
      </w:r>
      <w:r w:rsidR="00C46E2C">
        <w:rPr>
          <w:sz w:val="28"/>
          <w:szCs w:val="28"/>
        </w:rPr>
        <w:t>о</w:t>
      </w:r>
      <w:r w:rsidR="00C46E2C" w:rsidRPr="00C46E2C">
        <w:rPr>
          <w:sz w:val="28"/>
          <w:szCs w:val="28"/>
        </w:rPr>
        <w:t>рганизации, общеобразовательные организации, профессиональные образовательные организации, образовательные организации высшего образования, организации дополнительного образования, организации дополнительного профессионального образования). Кроме того, дополнительные общеобразовательные программы могут реализовываться и иными юридическими лицами, осуществляющими образовательную деятельность в качестве дополнительного вида деятельности, а также индивидуальными предпринимателями.</w:t>
      </w:r>
    </w:p>
    <w:p w:rsidR="005349F4" w:rsidRDefault="005349F4" w:rsidP="00C46E2C">
      <w:pPr>
        <w:spacing w:after="0" w:line="240" w:lineRule="auto"/>
        <w:rPr>
          <w:rFonts w:ascii="Times New Roman" w:hAnsi="Times New Roman" w:cs="Times New Roman"/>
          <w:sz w:val="28"/>
          <w:szCs w:val="28"/>
        </w:rPr>
      </w:pPr>
    </w:p>
    <w:p w:rsidR="000344CB" w:rsidRPr="000344CB" w:rsidRDefault="000344CB" w:rsidP="000344CB">
      <w:pPr>
        <w:pStyle w:val="a4"/>
        <w:numPr>
          <w:ilvl w:val="1"/>
          <w:numId w:val="1"/>
        </w:numPr>
        <w:spacing w:after="0" w:line="240" w:lineRule="auto"/>
        <w:jc w:val="both"/>
        <w:rPr>
          <w:rFonts w:ascii="Times New Roman" w:hAnsi="Times New Roman" w:cs="Times New Roman"/>
          <w:b/>
          <w:sz w:val="28"/>
          <w:szCs w:val="28"/>
        </w:rPr>
      </w:pPr>
      <w:r w:rsidRPr="000344CB">
        <w:rPr>
          <w:rFonts w:ascii="Times New Roman" w:hAnsi="Times New Roman" w:cs="Times New Roman"/>
          <w:b/>
          <w:sz w:val="28"/>
          <w:szCs w:val="28"/>
        </w:rPr>
        <w:t>Классификация дополнительных общеобразовательных программ</w:t>
      </w:r>
    </w:p>
    <w:p w:rsidR="00CD38F7" w:rsidRPr="00CD38F7" w:rsidRDefault="00CD38F7" w:rsidP="00CD38F7">
      <w:pPr>
        <w:spacing w:after="0" w:line="240" w:lineRule="auto"/>
        <w:ind w:firstLine="708"/>
        <w:jc w:val="both"/>
        <w:rPr>
          <w:rFonts w:ascii="Times New Roman" w:hAnsi="Times New Roman" w:cs="Times New Roman"/>
          <w:sz w:val="28"/>
          <w:szCs w:val="28"/>
        </w:rPr>
      </w:pPr>
      <w:r w:rsidRPr="00CD38F7">
        <w:rPr>
          <w:rFonts w:ascii="Times New Roman" w:hAnsi="Times New Roman" w:cs="Times New Roman"/>
          <w:sz w:val="28"/>
          <w:szCs w:val="28"/>
        </w:rPr>
        <w:t>Федеральным Законом закреплено деление дополнительных общеобразовательных программ на общеразвивающие и предпрофессиональные программы (</w:t>
      </w:r>
      <w:r w:rsidRPr="00CD38F7">
        <w:rPr>
          <w:rFonts w:ascii="Times New Roman" w:hAnsi="Times New Roman" w:cs="Times New Roman"/>
          <w:b/>
          <w:sz w:val="28"/>
          <w:szCs w:val="28"/>
        </w:rPr>
        <w:t>п. 2ст. 75 273-ФЗ</w:t>
      </w:r>
      <w:r w:rsidRPr="00CD38F7">
        <w:rPr>
          <w:rFonts w:ascii="Times New Roman" w:hAnsi="Times New Roman" w:cs="Times New Roman"/>
          <w:sz w:val="28"/>
          <w:szCs w:val="28"/>
        </w:rPr>
        <w:t>)</w:t>
      </w:r>
      <w:r>
        <w:rPr>
          <w:rFonts w:ascii="Times New Roman" w:hAnsi="Times New Roman" w:cs="Times New Roman"/>
          <w:sz w:val="28"/>
          <w:szCs w:val="28"/>
        </w:rPr>
        <w:t>.</w:t>
      </w:r>
      <w:r w:rsidRPr="00CD38F7">
        <w:rPr>
          <w:rFonts w:ascii="Times New Roman" w:hAnsi="Times New Roman" w:cs="Times New Roman"/>
          <w:sz w:val="28"/>
          <w:szCs w:val="28"/>
        </w:rPr>
        <w:t xml:space="preserve"> </w:t>
      </w:r>
    </w:p>
    <w:p w:rsidR="00CD38F7" w:rsidRPr="00CD38F7" w:rsidRDefault="00CD38F7" w:rsidP="00CD38F7">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w:t>
      </w:r>
      <w:r w:rsidRPr="00CD38F7">
        <w:rPr>
          <w:rFonts w:ascii="Times New Roman" w:hAnsi="Times New Roman" w:cs="Times New Roman"/>
          <w:sz w:val="28"/>
          <w:szCs w:val="28"/>
        </w:rPr>
        <w:t xml:space="preserve">лассификация </w:t>
      </w:r>
      <w:r>
        <w:rPr>
          <w:rFonts w:ascii="Times New Roman" w:hAnsi="Times New Roman" w:cs="Times New Roman"/>
          <w:sz w:val="28"/>
          <w:szCs w:val="28"/>
        </w:rPr>
        <w:t xml:space="preserve">дополнительных общеобразовательных общеразвивающих </w:t>
      </w:r>
      <w:r w:rsidRPr="00CD38F7">
        <w:rPr>
          <w:rFonts w:ascii="Times New Roman" w:hAnsi="Times New Roman" w:cs="Times New Roman"/>
          <w:sz w:val="28"/>
          <w:szCs w:val="28"/>
        </w:rPr>
        <w:t>программ</w:t>
      </w:r>
      <w:r>
        <w:rPr>
          <w:rFonts w:ascii="Times New Roman" w:hAnsi="Times New Roman" w:cs="Times New Roman"/>
          <w:sz w:val="28"/>
          <w:szCs w:val="28"/>
        </w:rPr>
        <w:t xml:space="preserve"> по общепедагогическим принципам может быть основана на:</w:t>
      </w:r>
    </w:p>
    <w:p w:rsidR="00CD38F7" w:rsidRPr="00CD38F7" w:rsidRDefault="00CD38F7" w:rsidP="00CD38F7">
      <w:pPr>
        <w:pStyle w:val="a4"/>
        <w:numPr>
          <w:ilvl w:val="0"/>
          <w:numId w:val="2"/>
        </w:numPr>
        <w:spacing w:after="0" w:line="240" w:lineRule="auto"/>
        <w:jc w:val="both"/>
        <w:rPr>
          <w:rFonts w:ascii="Times New Roman" w:hAnsi="Times New Roman" w:cs="Times New Roman"/>
          <w:sz w:val="28"/>
          <w:szCs w:val="28"/>
        </w:rPr>
      </w:pPr>
      <w:r w:rsidRPr="00CD38F7">
        <w:rPr>
          <w:rFonts w:ascii="Times New Roman" w:hAnsi="Times New Roman" w:cs="Times New Roman"/>
          <w:sz w:val="28"/>
          <w:szCs w:val="28"/>
        </w:rPr>
        <w:t xml:space="preserve">степени авторства – типовая (примерная), модифицированная, экспериментальная, авторская; </w:t>
      </w:r>
    </w:p>
    <w:p w:rsidR="00CD38F7" w:rsidRPr="00CD38F7" w:rsidRDefault="00CD38F7" w:rsidP="00CD38F7">
      <w:pPr>
        <w:pStyle w:val="a4"/>
        <w:numPr>
          <w:ilvl w:val="0"/>
          <w:numId w:val="2"/>
        </w:numPr>
        <w:spacing w:after="0" w:line="240" w:lineRule="auto"/>
        <w:jc w:val="both"/>
        <w:rPr>
          <w:rFonts w:ascii="Times New Roman" w:hAnsi="Times New Roman" w:cs="Times New Roman"/>
          <w:sz w:val="28"/>
          <w:szCs w:val="28"/>
        </w:rPr>
      </w:pPr>
      <w:r w:rsidRPr="00CD38F7">
        <w:rPr>
          <w:rFonts w:ascii="Times New Roman" w:hAnsi="Times New Roman" w:cs="Times New Roman"/>
          <w:sz w:val="28"/>
          <w:szCs w:val="28"/>
        </w:rPr>
        <w:t>уровн</w:t>
      </w:r>
      <w:r>
        <w:rPr>
          <w:rFonts w:ascii="Times New Roman" w:hAnsi="Times New Roman" w:cs="Times New Roman"/>
          <w:sz w:val="28"/>
          <w:szCs w:val="28"/>
        </w:rPr>
        <w:t>е</w:t>
      </w:r>
      <w:r w:rsidRPr="00CD38F7">
        <w:rPr>
          <w:rFonts w:ascii="Times New Roman" w:hAnsi="Times New Roman" w:cs="Times New Roman"/>
          <w:sz w:val="28"/>
          <w:szCs w:val="28"/>
        </w:rPr>
        <w:t xml:space="preserve"> усвоения </w:t>
      </w:r>
      <w:r>
        <w:rPr>
          <w:rFonts w:ascii="Times New Roman" w:hAnsi="Times New Roman" w:cs="Times New Roman"/>
          <w:sz w:val="28"/>
          <w:szCs w:val="28"/>
        </w:rPr>
        <w:t>предметов</w:t>
      </w:r>
      <w:r w:rsidRPr="00CD38F7">
        <w:rPr>
          <w:rFonts w:ascii="Times New Roman" w:hAnsi="Times New Roman" w:cs="Times New Roman"/>
          <w:sz w:val="28"/>
          <w:szCs w:val="28"/>
        </w:rPr>
        <w:t xml:space="preserve"> (разделов, дисциплин, модулей) – общекультурный, углубленный, профессионально-ориентированный уровень; </w:t>
      </w:r>
    </w:p>
    <w:p w:rsidR="000344CB" w:rsidRPr="00CD38F7" w:rsidRDefault="00CD38F7" w:rsidP="00CD38F7">
      <w:pPr>
        <w:pStyle w:val="a4"/>
        <w:numPr>
          <w:ilvl w:val="0"/>
          <w:numId w:val="2"/>
        </w:numPr>
        <w:spacing w:after="0" w:line="240" w:lineRule="auto"/>
        <w:jc w:val="both"/>
        <w:rPr>
          <w:rFonts w:ascii="Times New Roman" w:hAnsi="Times New Roman" w:cs="Times New Roman"/>
          <w:sz w:val="28"/>
          <w:szCs w:val="28"/>
        </w:rPr>
      </w:pPr>
      <w:r w:rsidRPr="00CD38F7">
        <w:rPr>
          <w:rFonts w:ascii="Times New Roman" w:hAnsi="Times New Roman" w:cs="Times New Roman"/>
          <w:sz w:val="28"/>
          <w:szCs w:val="28"/>
        </w:rPr>
        <w:t>форме организации содержания и процесса педагогической деятельности – интегрированная, комплексная, модульная.</w:t>
      </w:r>
    </w:p>
    <w:p w:rsidR="000344CB" w:rsidRPr="000344CB" w:rsidRDefault="000344CB" w:rsidP="00CD38F7">
      <w:pPr>
        <w:spacing w:after="0" w:line="240" w:lineRule="auto"/>
        <w:jc w:val="both"/>
        <w:rPr>
          <w:rFonts w:ascii="Times New Roman" w:hAnsi="Times New Roman" w:cs="Times New Roman"/>
          <w:sz w:val="28"/>
          <w:szCs w:val="28"/>
        </w:rPr>
      </w:pPr>
    </w:p>
    <w:p w:rsidR="000344CB" w:rsidRPr="000344CB" w:rsidRDefault="000344CB" w:rsidP="000344CB">
      <w:pPr>
        <w:pStyle w:val="a4"/>
        <w:numPr>
          <w:ilvl w:val="1"/>
          <w:numId w:val="1"/>
        </w:numPr>
        <w:spacing w:after="0" w:line="240" w:lineRule="auto"/>
        <w:jc w:val="both"/>
        <w:rPr>
          <w:rFonts w:ascii="Times New Roman" w:hAnsi="Times New Roman" w:cs="Times New Roman"/>
          <w:b/>
          <w:sz w:val="28"/>
          <w:szCs w:val="28"/>
        </w:rPr>
      </w:pPr>
      <w:r w:rsidRPr="000344CB">
        <w:rPr>
          <w:rFonts w:ascii="Times New Roman" w:hAnsi="Times New Roman" w:cs="Times New Roman"/>
          <w:b/>
          <w:sz w:val="28"/>
          <w:szCs w:val="28"/>
        </w:rPr>
        <w:t>Содержание дополнительных общеобразовательных общеразвивающих программ</w:t>
      </w:r>
    </w:p>
    <w:p w:rsidR="00CD38F7" w:rsidRDefault="00CD38F7" w:rsidP="00CD38F7">
      <w:pPr>
        <w:spacing w:after="0" w:line="240" w:lineRule="auto"/>
        <w:jc w:val="both"/>
        <w:rPr>
          <w:rFonts w:ascii="Times New Roman" w:hAnsi="Times New Roman"/>
          <w:sz w:val="28"/>
          <w:szCs w:val="28"/>
        </w:rPr>
      </w:pPr>
    </w:p>
    <w:p w:rsidR="00CD38F7" w:rsidRPr="00CD38F7" w:rsidRDefault="00CD38F7" w:rsidP="00CD38F7">
      <w:pPr>
        <w:spacing w:after="0" w:line="240" w:lineRule="auto"/>
        <w:ind w:firstLine="709"/>
        <w:jc w:val="both"/>
        <w:rPr>
          <w:rFonts w:ascii="Times New Roman" w:hAnsi="Times New Roman"/>
          <w:sz w:val="28"/>
          <w:szCs w:val="28"/>
        </w:rPr>
      </w:pPr>
      <w:r w:rsidRPr="00CD38F7">
        <w:rPr>
          <w:rFonts w:ascii="Times New Roman" w:hAnsi="Times New Roman"/>
          <w:sz w:val="28"/>
          <w:szCs w:val="28"/>
        </w:rPr>
        <w:t xml:space="preserve">На основании </w:t>
      </w:r>
      <w:r w:rsidRPr="00CD38F7">
        <w:rPr>
          <w:rFonts w:ascii="Times New Roman" w:hAnsi="Times New Roman"/>
          <w:b/>
          <w:sz w:val="28"/>
          <w:szCs w:val="28"/>
        </w:rPr>
        <w:t xml:space="preserve">п.11 ст.13 273-ФЗ </w:t>
      </w:r>
      <w:r w:rsidRPr="00CD38F7">
        <w:rPr>
          <w:rFonts w:ascii="Times New Roman" w:hAnsi="Times New Roman"/>
          <w:sz w:val="28"/>
          <w:szCs w:val="28"/>
        </w:rPr>
        <w:t>Министерством образования и науки Российской Федерации издан</w:t>
      </w:r>
      <w:r w:rsidRPr="00CD38F7">
        <w:rPr>
          <w:rFonts w:ascii="Times New Roman" w:hAnsi="Times New Roman"/>
          <w:b/>
          <w:sz w:val="28"/>
          <w:szCs w:val="28"/>
        </w:rPr>
        <w:t xml:space="preserve"> приказ от 29.08.2013 №1008 "Об утверждении Порядка организации и осуществления образовательной деятельности по дополнительным общеобразовательным программам" (далее – Порядок). </w:t>
      </w:r>
      <w:r w:rsidRPr="00CD38F7">
        <w:rPr>
          <w:rFonts w:ascii="Times New Roman" w:hAnsi="Times New Roman"/>
          <w:sz w:val="28"/>
          <w:szCs w:val="28"/>
        </w:rPr>
        <w:t>Данный приказ отменяет действие Типового положения об образовательном учреждении дополнительного образования детей с момента вступления документа в силу (с 22.12.2013 года).</w:t>
      </w:r>
    </w:p>
    <w:p w:rsidR="00CD38F7" w:rsidRPr="00CD38F7" w:rsidRDefault="00CD38F7" w:rsidP="00CD38F7">
      <w:pPr>
        <w:spacing w:after="0" w:line="240" w:lineRule="auto"/>
        <w:ind w:firstLine="709"/>
        <w:jc w:val="both"/>
        <w:rPr>
          <w:rFonts w:ascii="Times New Roman" w:hAnsi="Times New Roman"/>
          <w:sz w:val="28"/>
          <w:szCs w:val="28"/>
        </w:rPr>
      </w:pPr>
      <w:r w:rsidRPr="00CD38F7">
        <w:rPr>
          <w:rFonts w:ascii="Times New Roman" w:hAnsi="Times New Roman"/>
          <w:sz w:val="28"/>
          <w:szCs w:val="28"/>
        </w:rPr>
        <w:t>Данный Порядок</w:t>
      </w:r>
      <w:r w:rsidRPr="00CD38F7">
        <w:rPr>
          <w:rFonts w:ascii="Times New Roman" w:hAnsi="Times New Roman"/>
          <w:b/>
          <w:sz w:val="28"/>
          <w:szCs w:val="28"/>
        </w:rPr>
        <w:t xml:space="preserve"> (ст.2 Порядка</w:t>
      </w:r>
      <w:r w:rsidRPr="00CD38F7">
        <w:rPr>
          <w:rFonts w:ascii="Times New Roman" w:hAnsi="Times New Roman"/>
          <w:sz w:val="28"/>
          <w:szCs w:val="28"/>
        </w:rPr>
        <w:t>)</w:t>
      </w:r>
      <w:r w:rsidRPr="00CD38F7">
        <w:rPr>
          <w:rFonts w:ascii="Times New Roman" w:hAnsi="Times New Roman"/>
          <w:b/>
          <w:sz w:val="28"/>
          <w:szCs w:val="28"/>
        </w:rPr>
        <w:t xml:space="preserve"> является обязательным </w:t>
      </w:r>
      <w:r w:rsidRPr="00CD38F7">
        <w:rPr>
          <w:rFonts w:ascii="Times New Roman" w:hAnsi="Times New Roman"/>
          <w:sz w:val="28"/>
          <w:szCs w:val="28"/>
        </w:rPr>
        <w:t>для организаций, осуществляющих образовательную деятельность и реализующих дополнительные общеобразовательные программы (дополнительные общеразвивающие программы и дополнительные предпрофессиональные программы).</w:t>
      </w:r>
    </w:p>
    <w:p w:rsidR="00CD38F7" w:rsidRPr="00F96F75" w:rsidRDefault="00CD38F7" w:rsidP="00CD38F7">
      <w:pPr>
        <w:pStyle w:val="ConsPlusNormal"/>
        <w:ind w:firstLine="708"/>
        <w:jc w:val="both"/>
        <w:rPr>
          <w:rFonts w:ascii="Times New Roman" w:hAnsi="Times New Roman" w:cs="Times New Roman"/>
          <w:sz w:val="28"/>
          <w:szCs w:val="28"/>
        </w:rPr>
      </w:pPr>
      <w:r w:rsidRPr="009B1A1B">
        <w:rPr>
          <w:rFonts w:ascii="Times New Roman" w:hAnsi="Times New Roman" w:cs="Times New Roman"/>
          <w:sz w:val="28"/>
          <w:szCs w:val="28"/>
        </w:rPr>
        <w:t>Согласно</w:t>
      </w:r>
      <w:r w:rsidRPr="00F96F75">
        <w:rPr>
          <w:rFonts w:ascii="Times New Roman" w:hAnsi="Times New Roman" w:cs="Times New Roman"/>
          <w:b/>
          <w:sz w:val="28"/>
          <w:szCs w:val="28"/>
        </w:rPr>
        <w:t xml:space="preserve"> </w:t>
      </w:r>
      <w:r>
        <w:rPr>
          <w:rFonts w:ascii="Times New Roman" w:hAnsi="Times New Roman" w:cs="Times New Roman"/>
          <w:b/>
          <w:sz w:val="28"/>
          <w:szCs w:val="28"/>
        </w:rPr>
        <w:t>ст</w:t>
      </w:r>
      <w:r w:rsidRPr="00F96F75">
        <w:rPr>
          <w:rFonts w:ascii="Times New Roman" w:hAnsi="Times New Roman" w:cs="Times New Roman"/>
          <w:b/>
          <w:sz w:val="28"/>
          <w:szCs w:val="28"/>
        </w:rPr>
        <w:t xml:space="preserve">.3 Порядка, </w:t>
      </w:r>
      <w:r w:rsidR="002070EE">
        <w:rPr>
          <w:rFonts w:ascii="Times New Roman" w:hAnsi="Times New Roman" w:cs="Times New Roman"/>
          <w:sz w:val="28"/>
          <w:szCs w:val="28"/>
        </w:rPr>
        <w:t>что находит отражение в целевых установках</w:t>
      </w:r>
      <w:r w:rsidR="002070EE" w:rsidRPr="00F96F75">
        <w:rPr>
          <w:rFonts w:ascii="Times New Roman" w:hAnsi="Times New Roman" w:cs="Times New Roman"/>
          <w:sz w:val="28"/>
          <w:szCs w:val="28"/>
        </w:rPr>
        <w:t xml:space="preserve"> </w:t>
      </w:r>
      <w:r w:rsidR="002070EE">
        <w:rPr>
          <w:rFonts w:ascii="Times New Roman" w:hAnsi="Times New Roman" w:cs="Times New Roman"/>
          <w:sz w:val="28"/>
          <w:szCs w:val="28"/>
        </w:rPr>
        <w:t xml:space="preserve">образовательной программы, </w:t>
      </w:r>
      <w:r w:rsidRPr="00F96F75">
        <w:rPr>
          <w:rFonts w:ascii="Times New Roman" w:hAnsi="Times New Roman" w:cs="Times New Roman"/>
          <w:sz w:val="28"/>
          <w:szCs w:val="28"/>
        </w:rPr>
        <w:t>образовательная деятельность по дополнительным общеобразовательным программам должна быть направлена на:</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lastRenderedPageBreak/>
        <w:t>формирование и развитие творческих способностей учащихся;</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удовлетворение индивидуальных потребностей учащихся в интеллектуальном, художественно-эстетическом, нравственном и интеллектуальном развитии, а также в занятиях физической культурой и спортом;</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формирование культуры здорового и безопасного образа жизни, укрепление здоровья учащихся;</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обеспечение духовно-нравственного, гражданско-патриотического, военно-патриотического, трудового воспитания учащихся;</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выявление, развитие и поддержку талантливых учащихся, а также лиц, проявивших выдающиеся способности;</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профессиональную ориентацию учащихся;</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создание и обеспечение необходимых условий для личностного развития, укрепление здоровья, профессионального самоопределения и творческого труда учащихся;</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подготовку спортивного резерва и спортсменов высокого класса в соответствии с федеральными стандартами спортивной подготовки, в том числе из числа учащихся с ограниченными возможностями здоровья, детей-инвалидов и инвалидов;</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социализацию и адаптацию учащихся к жизни в обществе;</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формирование общей культуры учащихся;</w:t>
      </w:r>
    </w:p>
    <w:p w:rsidR="00CD38F7" w:rsidRPr="00F96F75" w:rsidRDefault="00CD38F7" w:rsidP="00CD38F7">
      <w:pPr>
        <w:pStyle w:val="ConsPlusNormal"/>
        <w:numPr>
          <w:ilvl w:val="0"/>
          <w:numId w:val="3"/>
        </w:numPr>
        <w:jc w:val="both"/>
        <w:rPr>
          <w:rFonts w:ascii="Times New Roman" w:hAnsi="Times New Roman" w:cs="Times New Roman"/>
          <w:sz w:val="28"/>
          <w:szCs w:val="28"/>
        </w:rPr>
      </w:pPr>
      <w:r w:rsidRPr="00F96F75">
        <w:rPr>
          <w:rFonts w:ascii="Times New Roman" w:hAnsi="Times New Roman" w:cs="Times New Roman"/>
          <w:sz w:val="28"/>
          <w:szCs w:val="28"/>
        </w:rPr>
        <w:t>удовлетворение иных образовательных потребностей и интересов учащихся, не противоречащих законодательству Российской Федерации, осуществляемых за пределами федеральных государственных образовательных стандартов и федеральных государственных требований.</w:t>
      </w:r>
    </w:p>
    <w:p w:rsidR="00CD38F7" w:rsidRPr="00F96F75" w:rsidRDefault="00CD38F7" w:rsidP="00CD38F7">
      <w:pPr>
        <w:spacing w:after="0" w:line="240" w:lineRule="auto"/>
        <w:ind w:firstLine="708"/>
        <w:jc w:val="both"/>
        <w:rPr>
          <w:rFonts w:ascii="Times New Roman" w:hAnsi="Times New Roman"/>
          <w:b/>
          <w:sz w:val="28"/>
          <w:szCs w:val="28"/>
        </w:rPr>
      </w:pPr>
      <w:r w:rsidRPr="00F96F75">
        <w:rPr>
          <w:rFonts w:ascii="Times New Roman" w:hAnsi="Times New Roman"/>
          <w:b/>
          <w:sz w:val="28"/>
          <w:szCs w:val="28"/>
        </w:rPr>
        <w:t>Данный перечень</w:t>
      </w:r>
      <w:r>
        <w:rPr>
          <w:rFonts w:ascii="Times New Roman" w:hAnsi="Times New Roman"/>
          <w:b/>
          <w:sz w:val="28"/>
          <w:szCs w:val="28"/>
        </w:rPr>
        <w:t xml:space="preserve"> приведен полностью и</w:t>
      </w:r>
      <w:r w:rsidRPr="00F96F75">
        <w:rPr>
          <w:rFonts w:ascii="Times New Roman" w:hAnsi="Times New Roman"/>
          <w:b/>
          <w:sz w:val="28"/>
          <w:szCs w:val="28"/>
        </w:rPr>
        <w:t xml:space="preserve"> является исчерпывающим.</w:t>
      </w:r>
    </w:p>
    <w:p w:rsidR="00CD38F7" w:rsidRPr="00F96F75" w:rsidRDefault="00CD38F7" w:rsidP="00CD38F7">
      <w:pPr>
        <w:spacing w:after="0" w:line="240" w:lineRule="auto"/>
        <w:ind w:firstLine="708"/>
        <w:jc w:val="both"/>
        <w:rPr>
          <w:rFonts w:ascii="Times New Roman" w:hAnsi="Times New Roman"/>
          <w:sz w:val="28"/>
          <w:szCs w:val="28"/>
        </w:rPr>
      </w:pPr>
      <w:r w:rsidRPr="00F96F75">
        <w:rPr>
          <w:rFonts w:ascii="Times New Roman" w:hAnsi="Times New Roman"/>
          <w:sz w:val="28"/>
          <w:szCs w:val="28"/>
        </w:rPr>
        <w:t xml:space="preserve">При составлении учебно-тематических планов, режима работы объединений и педагогических работников необходимо учитывать </w:t>
      </w:r>
      <w:r>
        <w:rPr>
          <w:rFonts w:ascii="Times New Roman" w:hAnsi="Times New Roman"/>
          <w:b/>
          <w:sz w:val="28"/>
          <w:szCs w:val="28"/>
        </w:rPr>
        <w:t>ст</w:t>
      </w:r>
      <w:r w:rsidRPr="00F96F75">
        <w:rPr>
          <w:rFonts w:ascii="Times New Roman" w:hAnsi="Times New Roman"/>
          <w:b/>
          <w:sz w:val="28"/>
          <w:szCs w:val="28"/>
        </w:rPr>
        <w:t>.6 Порядка</w:t>
      </w:r>
      <w:r w:rsidRPr="00F96F75">
        <w:rPr>
          <w:rFonts w:ascii="Times New Roman" w:hAnsi="Times New Roman"/>
          <w:sz w:val="28"/>
          <w:szCs w:val="28"/>
        </w:rPr>
        <w:t xml:space="preserve">: "Организации, осуществляющие образовательную деятельность, реализуют дополнительные общеобразовательные программы в течение </w:t>
      </w:r>
      <w:r w:rsidRPr="009B1A1B">
        <w:rPr>
          <w:rFonts w:ascii="Times New Roman" w:hAnsi="Times New Roman"/>
          <w:sz w:val="28"/>
          <w:szCs w:val="28"/>
          <w:u w:val="single"/>
        </w:rPr>
        <w:t>всего календарного года</w:t>
      </w:r>
      <w:r w:rsidRPr="00F96F75">
        <w:rPr>
          <w:rFonts w:ascii="Times New Roman" w:hAnsi="Times New Roman"/>
          <w:sz w:val="28"/>
          <w:szCs w:val="28"/>
        </w:rPr>
        <w:t>, включая каникулярное время".</w:t>
      </w:r>
    </w:p>
    <w:p w:rsidR="00CD38F7" w:rsidRDefault="00CD38F7" w:rsidP="00CD38F7">
      <w:pPr>
        <w:spacing w:after="0" w:line="240" w:lineRule="auto"/>
        <w:ind w:firstLine="708"/>
        <w:jc w:val="both"/>
        <w:rPr>
          <w:rFonts w:ascii="Times New Roman" w:hAnsi="Times New Roman"/>
          <w:sz w:val="28"/>
          <w:szCs w:val="28"/>
        </w:rPr>
      </w:pPr>
      <w:r>
        <w:rPr>
          <w:rFonts w:ascii="Times New Roman" w:hAnsi="Times New Roman"/>
          <w:b/>
          <w:sz w:val="28"/>
          <w:szCs w:val="28"/>
        </w:rPr>
        <w:t>Ст</w:t>
      </w:r>
      <w:r w:rsidRPr="00F96F75">
        <w:rPr>
          <w:rFonts w:ascii="Times New Roman" w:hAnsi="Times New Roman"/>
          <w:b/>
          <w:sz w:val="28"/>
          <w:szCs w:val="28"/>
        </w:rPr>
        <w:t>.9 Порядка</w:t>
      </w:r>
      <w:r w:rsidRPr="00F96F75">
        <w:rPr>
          <w:rFonts w:ascii="Times New Roman" w:hAnsi="Times New Roman"/>
          <w:sz w:val="28"/>
          <w:szCs w:val="28"/>
        </w:rPr>
        <w:t xml:space="preserve"> содержит перечисление направленностей </w:t>
      </w:r>
      <w:r>
        <w:rPr>
          <w:rFonts w:ascii="Times New Roman" w:hAnsi="Times New Roman"/>
          <w:sz w:val="28"/>
          <w:szCs w:val="28"/>
        </w:rPr>
        <w:t xml:space="preserve">(определяющих содержание </w:t>
      </w:r>
      <w:r w:rsidRPr="00F96F75">
        <w:rPr>
          <w:rFonts w:ascii="Times New Roman" w:hAnsi="Times New Roman"/>
          <w:sz w:val="28"/>
          <w:szCs w:val="28"/>
        </w:rPr>
        <w:t>дополнительных общеобразовательных программ</w:t>
      </w:r>
      <w:r>
        <w:rPr>
          <w:rFonts w:ascii="Times New Roman" w:hAnsi="Times New Roman"/>
          <w:sz w:val="28"/>
          <w:szCs w:val="28"/>
        </w:rPr>
        <w:t>)</w:t>
      </w:r>
      <w:r w:rsidR="002070EE">
        <w:rPr>
          <w:rFonts w:ascii="Times New Roman" w:hAnsi="Times New Roman"/>
          <w:sz w:val="28"/>
          <w:szCs w:val="28"/>
        </w:rPr>
        <w:t xml:space="preserve">: </w:t>
      </w:r>
      <w:r w:rsidRPr="00F96F75">
        <w:rPr>
          <w:rFonts w:ascii="Times New Roman" w:hAnsi="Times New Roman"/>
          <w:sz w:val="28"/>
          <w:szCs w:val="28"/>
        </w:rPr>
        <w:t xml:space="preserve">"Занятия в объединениях могут проводиться по дополнительным общеобразовательным программам различной направленности </w:t>
      </w:r>
      <w:r w:rsidRPr="00F96F75">
        <w:rPr>
          <w:rFonts w:ascii="Times New Roman" w:hAnsi="Times New Roman"/>
          <w:b/>
          <w:sz w:val="28"/>
          <w:szCs w:val="28"/>
        </w:rPr>
        <w:t>(технической, естественнонаучной, физкультурно-спортивной, художественной, туристско-краеведческой, социально-педагогической)</w:t>
      </w:r>
      <w:r w:rsidRPr="00F96F75">
        <w:rPr>
          <w:rFonts w:ascii="Times New Roman" w:hAnsi="Times New Roman"/>
          <w:sz w:val="28"/>
          <w:szCs w:val="28"/>
        </w:rPr>
        <w:t xml:space="preserve">". </w:t>
      </w:r>
    </w:p>
    <w:p w:rsidR="00CD38F7" w:rsidRDefault="00CD38F7" w:rsidP="00CD38F7">
      <w:pPr>
        <w:spacing w:after="0" w:line="240" w:lineRule="auto"/>
        <w:rPr>
          <w:rFonts w:ascii="Times New Roman" w:hAnsi="Times New Roman" w:cs="Times New Roman"/>
          <w:sz w:val="28"/>
          <w:szCs w:val="28"/>
        </w:rPr>
      </w:pPr>
    </w:p>
    <w:p w:rsidR="000344CB" w:rsidRDefault="000344CB" w:rsidP="000344CB">
      <w:pPr>
        <w:pStyle w:val="a4"/>
        <w:numPr>
          <w:ilvl w:val="1"/>
          <w:numId w:val="1"/>
        </w:numPr>
        <w:spacing w:after="0" w:line="240" w:lineRule="auto"/>
        <w:jc w:val="both"/>
        <w:rPr>
          <w:rFonts w:ascii="Times New Roman" w:hAnsi="Times New Roman" w:cs="Times New Roman"/>
          <w:b/>
          <w:sz w:val="28"/>
          <w:szCs w:val="28"/>
        </w:rPr>
      </w:pPr>
      <w:r w:rsidRPr="000344CB">
        <w:rPr>
          <w:rFonts w:ascii="Times New Roman" w:hAnsi="Times New Roman" w:cs="Times New Roman"/>
          <w:b/>
          <w:sz w:val="28"/>
          <w:szCs w:val="28"/>
        </w:rPr>
        <w:t>Требования к условиям реализации программ</w:t>
      </w:r>
    </w:p>
    <w:p w:rsidR="000344CB" w:rsidRPr="000344CB" w:rsidRDefault="000344CB" w:rsidP="000344CB">
      <w:pPr>
        <w:spacing w:after="0" w:line="240" w:lineRule="auto"/>
        <w:jc w:val="both"/>
        <w:rPr>
          <w:rFonts w:ascii="Times New Roman" w:hAnsi="Times New Roman" w:cs="Times New Roman"/>
          <w:sz w:val="28"/>
          <w:szCs w:val="28"/>
        </w:rPr>
      </w:pPr>
    </w:p>
    <w:p w:rsidR="002070EE" w:rsidRDefault="002070EE" w:rsidP="007B7570">
      <w:pPr>
        <w:spacing w:after="0" w:line="240" w:lineRule="auto"/>
        <w:ind w:firstLine="708"/>
        <w:jc w:val="both"/>
        <w:rPr>
          <w:rFonts w:ascii="Times New Roman" w:hAnsi="Times New Roman" w:cs="Times New Roman"/>
          <w:sz w:val="28"/>
          <w:szCs w:val="28"/>
        </w:rPr>
      </w:pPr>
      <w:r w:rsidRPr="002070EE">
        <w:rPr>
          <w:rFonts w:ascii="Times New Roman" w:hAnsi="Times New Roman" w:cs="Times New Roman"/>
          <w:sz w:val="28"/>
          <w:szCs w:val="28"/>
        </w:rPr>
        <w:t xml:space="preserve">Общие требования к условиям реализации образовательных программ зафиксированы во 2 главе 273-ФЗ и определяют язык образования, формы </w:t>
      </w:r>
      <w:r w:rsidRPr="002070EE">
        <w:rPr>
          <w:rFonts w:ascii="Times New Roman" w:hAnsi="Times New Roman" w:cs="Times New Roman"/>
          <w:sz w:val="28"/>
          <w:szCs w:val="28"/>
        </w:rPr>
        <w:lastRenderedPageBreak/>
        <w:t xml:space="preserve">реализации образовательных программ, формы получения образования и обучения, печатные и электронные образовательные ресурсы, информационные ресурсы. </w:t>
      </w:r>
    </w:p>
    <w:p w:rsidR="002070EE" w:rsidRPr="002070EE" w:rsidRDefault="002070EE" w:rsidP="007B7570">
      <w:pPr>
        <w:spacing w:after="0" w:line="240" w:lineRule="auto"/>
        <w:ind w:firstLine="708"/>
        <w:jc w:val="both"/>
        <w:rPr>
          <w:rFonts w:ascii="Times New Roman" w:hAnsi="Times New Roman" w:cs="Times New Roman"/>
          <w:sz w:val="28"/>
          <w:szCs w:val="28"/>
        </w:rPr>
      </w:pPr>
      <w:r w:rsidRPr="002070EE">
        <w:rPr>
          <w:rFonts w:ascii="Times New Roman" w:hAnsi="Times New Roman" w:cs="Times New Roman"/>
          <w:sz w:val="28"/>
          <w:szCs w:val="28"/>
        </w:rPr>
        <w:t>Содержание и сроки обучения по дополнительным общеобразовательными программам определяются и утверждаются организацией, осуществляющей по ним образовательную деятельность (</w:t>
      </w:r>
      <w:r w:rsidR="007B7570" w:rsidRPr="002070EE">
        <w:rPr>
          <w:rFonts w:ascii="Times New Roman" w:hAnsi="Times New Roman" w:cs="Times New Roman"/>
          <w:sz w:val="28"/>
          <w:szCs w:val="28"/>
        </w:rPr>
        <w:t>п. 5</w:t>
      </w:r>
      <w:r w:rsidR="007B7570">
        <w:rPr>
          <w:rFonts w:ascii="Times New Roman" w:hAnsi="Times New Roman" w:cs="Times New Roman"/>
          <w:sz w:val="28"/>
          <w:szCs w:val="28"/>
        </w:rPr>
        <w:t xml:space="preserve"> </w:t>
      </w:r>
      <w:r w:rsidRPr="002070EE">
        <w:rPr>
          <w:rFonts w:ascii="Times New Roman" w:hAnsi="Times New Roman" w:cs="Times New Roman"/>
          <w:sz w:val="28"/>
          <w:szCs w:val="28"/>
        </w:rPr>
        <w:t xml:space="preserve">ст. 12; </w:t>
      </w:r>
      <w:r w:rsidR="007B7570" w:rsidRPr="002070EE">
        <w:rPr>
          <w:rFonts w:ascii="Times New Roman" w:hAnsi="Times New Roman" w:cs="Times New Roman"/>
          <w:sz w:val="28"/>
          <w:szCs w:val="28"/>
        </w:rPr>
        <w:t>п. 4</w:t>
      </w:r>
      <w:r w:rsidR="007B7570">
        <w:rPr>
          <w:rFonts w:ascii="Times New Roman" w:hAnsi="Times New Roman" w:cs="Times New Roman"/>
          <w:sz w:val="28"/>
          <w:szCs w:val="28"/>
        </w:rPr>
        <w:t xml:space="preserve"> </w:t>
      </w:r>
      <w:r w:rsidRPr="002070EE">
        <w:rPr>
          <w:rFonts w:ascii="Times New Roman" w:hAnsi="Times New Roman" w:cs="Times New Roman"/>
          <w:sz w:val="28"/>
          <w:szCs w:val="28"/>
        </w:rPr>
        <w:t>ст. 75</w:t>
      </w:r>
      <w:r w:rsidR="007B7570">
        <w:rPr>
          <w:rFonts w:ascii="Times New Roman" w:hAnsi="Times New Roman" w:cs="Times New Roman"/>
          <w:sz w:val="28"/>
          <w:szCs w:val="28"/>
        </w:rPr>
        <w:t xml:space="preserve"> </w:t>
      </w:r>
      <w:r w:rsidR="007B7570" w:rsidRPr="002070EE">
        <w:rPr>
          <w:rFonts w:ascii="Times New Roman" w:hAnsi="Times New Roman" w:cs="Times New Roman"/>
          <w:sz w:val="28"/>
          <w:szCs w:val="28"/>
        </w:rPr>
        <w:t>273-ФЗ</w:t>
      </w:r>
      <w:r w:rsidRPr="002070EE">
        <w:rPr>
          <w:rFonts w:ascii="Times New Roman" w:hAnsi="Times New Roman" w:cs="Times New Roman"/>
          <w:sz w:val="28"/>
          <w:szCs w:val="28"/>
        </w:rPr>
        <w:t xml:space="preserve">). </w:t>
      </w:r>
    </w:p>
    <w:p w:rsidR="007B7570" w:rsidRDefault="002070EE" w:rsidP="007B7570">
      <w:pPr>
        <w:spacing w:after="0" w:line="240" w:lineRule="auto"/>
        <w:ind w:firstLine="708"/>
        <w:jc w:val="both"/>
        <w:rPr>
          <w:rFonts w:ascii="Times New Roman" w:hAnsi="Times New Roman" w:cs="Times New Roman"/>
          <w:sz w:val="28"/>
          <w:szCs w:val="28"/>
        </w:rPr>
      </w:pPr>
      <w:r w:rsidRPr="007B7570">
        <w:rPr>
          <w:rFonts w:ascii="Times New Roman" w:hAnsi="Times New Roman" w:cs="Times New Roman"/>
          <w:b/>
          <w:sz w:val="28"/>
          <w:szCs w:val="28"/>
        </w:rPr>
        <w:t>Содержание программы оформляется в учебном плане</w:t>
      </w:r>
      <w:r w:rsidRPr="002070EE">
        <w:rPr>
          <w:rFonts w:ascii="Times New Roman" w:hAnsi="Times New Roman" w:cs="Times New Roman"/>
          <w:sz w:val="28"/>
          <w:szCs w:val="28"/>
        </w:rPr>
        <w:t xml:space="preserve"> – документ</w:t>
      </w:r>
      <w:r w:rsidR="007B7570">
        <w:rPr>
          <w:rFonts w:ascii="Times New Roman" w:hAnsi="Times New Roman" w:cs="Times New Roman"/>
          <w:sz w:val="28"/>
          <w:szCs w:val="28"/>
        </w:rPr>
        <w:t>е</w:t>
      </w:r>
      <w:r w:rsidRPr="002070EE">
        <w:rPr>
          <w:rFonts w:ascii="Times New Roman" w:hAnsi="Times New Roman" w:cs="Times New Roman"/>
          <w:sz w:val="28"/>
          <w:szCs w:val="28"/>
        </w:rPr>
        <w:t>, который определяет перечень, трудоемкость, последовательность и распределение по периодам обучения учебных предметов, курсов, дисциплин (модулей), тем, практики, иных видов учебной деятельности и формы аттестации обучающихся (</w:t>
      </w:r>
      <w:r w:rsidR="007B7570" w:rsidRPr="002070EE">
        <w:rPr>
          <w:rFonts w:ascii="Times New Roman" w:hAnsi="Times New Roman" w:cs="Times New Roman"/>
          <w:sz w:val="28"/>
          <w:szCs w:val="28"/>
        </w:rPr>
        <w:t>п. 22</w:t>
      </w:r>
      <w:r w:rsidR="007B7570">
        <w:rPr>
          <w:rFonts w:ascii="Times New Roman" w:hAnsi="Times New Roman" w:cs="Times New Roman"/>
          <w:sz w:val="28"/>
          <w:szCs w:val="28"/>
        </w:rPr>
        <w:t xml:space="preserve"> </w:t>
      </w:r>
      <w:r w:rsidRPr="002070EE">
        <w:rPr>
          <w:rFonts w:ascii="Times New Roman" w:hAnsi="Times New Roman" w:cs="Times New Roman"/>
          <w:sz w:val="28"/>
          <w:szCs w:val="28"/>
        </w:rPr>
        <w:t xml:space="preserve">ст.2, </w:t>
      </w:r>
      <w:r w:rsidR="007B7570" w:rsidRPr="002070EE">
        <w:rPr>
          <w:rFonts w:ascii="Times New Roman" w:hAnsi="Times New Roman" w:cs="Times New Roman"/>
          <w:sz w:val="28"/>
          <w:szCs w:val="28"/>
        </w:rPr>
        <w:t>п. 5</w:t>
      </w:r>
      <w:r w:rsidRPr="002070EE">
        <w:rPr>
          <w:rFonts w:ascii="Times New Roman" w:hAnsi="Times New Roman" w:cs="Times New Roman"/>
          <w:sz w:val="28"/>
          <w:szCs w:val="28"/>
        </w:rPr>
        <w:t>ст. 47</w:t>
      </w:r>
      <w:r w:rsidR="007B7570">
        <w:rPr>
          <w:rFonts w:ascii="Times New Roman" w:hAnsi="Times New Roman" w:cs="Times New Roman"/>
          <w:sz w:val="28"/>
          <w:szCs w:val="28"/>
        </w:rPr>
        <w:t xml:space="preserve"> </w:t>
      </w:r>
      <w:r w:rsidR="007B7570" w:rsidRPr="002070EE">
        <w:rPr>
          <w:rFonts w:ascii="Times New Roman" w:hAnsi="Times New Roman" w:cs="Times New Roman"/>
          <w:sz w:val="28"/>
          <w:szCs w:val="28"/>
        </w:rPr>
        <w:t>273-ФЗ</w:t>
      </w:r>
      <w:r w:rsidRPr="002070EE">
        <w:rPr>
          <w:rFonts w:ascii="Times New Roman" w:hAnsi="Times New Roman" w:cs="Times New Roman"/>
          <w:sz w:val="28"/>
          <w:szCs w:val="28"/>
        </w:rPr>
        <w:t>)</w:t>
      </w:r>
      <w:r w:rsidR="007B7570">
        <w:rPr>
          <w:rFonts w:ascii="Times New Roman" w:hAnsi="Times New Roman" w:cs="Times New Roman"/>
          <w:sz w:val="28"/>
          <w:szCs w:val="28"/>
        </w:rPr>
        <w:t>.</w:t>
      </w:r>
      <w:r w:rsidRPr="002070EE">
        <w:rPr>
          <w:rFonts w:ascii="Times New Roman" w:hAnsi="Times New Roman" w:cs="Times New Roman"/>
          <w:sz w:val="28"/>
          <w:szCs w:val="28"/>
        </w:rPr>
        <w:t xml:space="preserve"> </w:t>
      </w:r>
    </w:p>
    <w:p w:rsidR="007B7570" w:rsidRDefault="007B7570" w:rsidP="007B757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002070EE" w:rsidRPr="002070EE">
        <w:rPr>
          <w:rFonts w:ascii="Times New Roman" w:hAnsi="Times New Roman" w:cs="Times New Roman"/>
          <w:sz w:val="28"/>
          <w:szCs w:val="28"/>
        </w:rPr>
        <w:t>бразовательные программы</w:t>
      </w:r>
      <w:r>
        <w:rPr>
          <w:rFonts w:ascii="Times New Roman" w:hAnsi="Times New Roman" w:cs="Times New Roman"/>
          <w:sz w:val="28"/>
          <w:szCs w:val="28"/>
        </w:rPr>
        <w:t>:</w:t>
      </w:r>
    </w:p>
    <w:p w:rsidR="007B7570" w:rsidRPr="007B7570" w:rsidRDefault="002070EE" w:rsidP="007B7570">
      <w:pPr>
        <w:pStyle w:val="a4"/>
        <w:numPr>
          <w:ilvl w:val="0"/>
          <w:numId w:val="4"/>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могут реализовываться как самостоятельно, так и в формате сетевого взаимодействия (</w:t>
      </w:r>
      <w:r w:rsidR="007B7570" w:rsidRPr="007B7570">
        <w:rPr>
          <w:rFonts w:ascii="Times New Roman" w:hAnsi="Times New Roman" w:cs="Times New Roman"/>
          <w:sz w:val="28"/>
          <w:szCs w:val="28"/>
        </w:rPr>
        <w:t xml:space="preserve">п. 1 </w:t>
      </w:r>
      <w:r w:rsidRPr="007B7570">
        <w:rPr>
          <w:rFonts w:ascii="Times New Roman" w:hAnsi="Times New Roman" w:cs="Times New Roman"/>
          <w:sz w:val="28"/>
          <w:szCs w:val="28"/>
        </w:rPr>
        <w:t>ст. 13</w:t>
      </w:r>
      <w:r w:rsidR="007B7570" w:rsidRPr="007B7570">
        <w:rPr>
          <w:rFonts w:ascii="Times New Roman" w:hAnsi="Times New Roman" w:cs="Times New Roman"/>
          <w:sz w:val="28"/>
          <w:szCs w:val="28"/>
        </w:rPr>
        <w:t xml:space="preserve">, </w:t>
      </w:r>
      <w:r w:rsidRPr="007B7570">
        <w:rPr>
          <w:rFonts w:ascii="Times New Roman" w:hAnsi="Times New Roman" w:cs="Times New Roman"/>
          <w:sz w:val="28"/>
          <w:szCs w:val="28"/>
        </w:rPr>
        <w:t>ст. 15</w:t>
      </w:r>
      <w:r w:rsidR="007B7570" w:rsidRPr="007B7570">
        <w:rPr>
          <w:rFonts w:ascii="Times New Roman" w:hAnsi="Times New Roman" w:cs="Times New Roman"/>
          <w:sz w:val="28"/>
          <w:szCs w:val="28"/>
        </w:rPr>
        <w:t xml:space="preserve"> 273-ФЗ</w:t>
      </w:r>
      <w:r w:rsidRPr="007B7570">
        <w:rPr>
          <w:rFonts w:ascii="Times New Roman" w:hAnsi="Times New Roman" w:cs="Times New Roman"/>
          <w:sz w:val="28"/>
          <w:szCs w:val="28"/>
        </w:rPr>
        <w:t xml:space="preserve">); </w:t>
      </w:r>
    </w:p>
    <w:p w:rsidR="007B7570" w:rsidRPr="007B7570" w:rsidRDefault="002070EE" w:rsidP="007B7570">
      <w:pPr>
        <w:pStyle w:val="a4"/>
        <w:numPr>
          <w:ilvl w:val="0"/>
          <w:numId w:val="4"/>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могут осуществляться на основе использования различных образовательных технологий, в том числе дистанционных и электронного обучения (ст. 13, ст. 16</w:t>
      </w:r>
      <w:r w:rsidR="007B7570" w:rsidRPr="007B7570">
        <w:rPr>
          <w:rFonts w:ascii="Times New Roman" w:hAnsi="Times New Roman" w:cs="Times New Roman"/>
          <w:sz w:val="28"/>
          <w:szCs w:val="28"/>
        </w:rPr>
        <w:t> 273-ФЗ</w:t>
      </w:r>
      <w:r w:rsidRPr="007B7570">
        <w:rPr>
          <w:rFonts w:ascii="Times New Roman" w:hAnsi="Times New Roman" w:cs="Times New Roman"/>
          <w:sz w:val="28"/>
          <w:szCs w:val="28"/>
        </w:rPr>
        <w:t xml:space="preserve">); </w:t>
      </w:r>
    </w:p>
    <w:p w:rsidR="002070EE" w:rsidRPr="007B7570" w:rsidRDefault="002070EE" w:rsidP="007B7570">
      <w:pPr>
        <w:pStyle w:val="a4"/>
        <w:numPr>
          <w:ilvl w:val="0"/>
          <w:numId w:val="4"/>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могут использовать форму организации образовательной деятельности, основанную на «модульном принципе представления содержания образовательной программы и построения учебных планов» (</w:t>
      </w:r>
      <w:r w:rsidR="007B7570" w:rsidRPr="007B7570">
        <w:rPr>
          <w:rFonts w:ascii="Times New Roman" w:hAnsi="Times New Roman" w:cs="Times New Roman"/>
          <w:sz w:val="28"/>
          <w:szCs w:val="28"/>
        </w:rPr>
        <w:t xml:space="preserve">п. 3 </w:t>
      </w:r>
      <w:r w:rsidRPr="007B7570">
        <w:rPr>
          <w:rFonts w:ascii="Times New Roman" w:hAnsi="Times New Roman" w:cs="Times New Roman"/>
          <w:sz w:val="28"/>
          <w:szCs w:val="28"/>
        </w:rPr>
        <w:t>ст. 13</w:t>
      </w:r>
      <w:r w:rsidR="007B7570" w:rsidRPr="007B7570">
        <w:rPr>
          <w:rFonts w:ascii="Times New Roman" w:hAnsi="Times New Roman" w:cs="Times New Roman"/>
          <w:sz w:val="28"/>
          <w:szCs w:val="28"/>
        </w:rPr>
        <w:t> 273-ФЗ</w:t>
      </w:r>
      <w:r w:rsidRPr="007B7570">
        <w:rPr>
          <w:rFonts w:ascii="Times New Roman" w:hAnsi="Times New Roman" w:cs="Times New Roman"/>
          <w:sz w:val="28"/>
          <w:szCs w:val="28"/>
        </w:rPr>
        <w:t xml:space="preserve">); </w:t>
      </w:r>
    </w:p>
    <w:p w:rsidR="007B7570" w:rsidRPr="007B7570" w:rsidRDefault="002070EE" w:rsidP="007B7570">
      <w:pPr>
        <w:pStyle w:val="a4"/>
        <w:numPr>
          <w:ilvl w:val="0"/>
          <w:numId w:val="4"/>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 xml:space="preserve">могут обеспечивать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w:t>
      </w:r>
      <w:r w:rsidR="007B7570" w:rsidRPr="007B7570">
        <w:rPr>
          <w:rFonts w:ascii="Times New Roman" w:hAnsi="Times New Roman" w:cs="Times New Roman"/>
          <w:sz w:val="28"/>
          <w:szCs w:val="28"/>
        </w:rPr>
        <w:t xml:space="preserve">посредством разработки индивидуальных учебных планов </w:t>
      </w:r>
      <w:r w:rsidRPr="007B7570">
        <w:rPr>
          <w:rFonts w:ascii="Times New Roman" w:hAnsi="Times New Roman" w:cs="Times New Roman"/>
          <w:sz w:val="28"/>
          <w:szCs w:val="28"/>
        </w:rPr>
        <w:t>(</w:t>
      </w:r>
      <w:r w:rsidR="007B7570" w:rsidRPr="007B7570">
        <w:rPr>
          <w:rFonts w:ascii="Times New Roman" w:hAnsi="Times New Roman" w:cs="Times New Roman"/>
          <w:sz w:val="28"/>
          <w:szCs w:val="28"/>
        </w:rPr>
        <w:t>п. 23</w:t>
      </w:r>
      <w:r w:rsidR="007B7570">
        <w:rPr>
          <w:rFonts w:ascii="Times New Roman" w:hAnsi="Times New Roman" w:cs="Times New Roman"/>
          <w:sz w:val="28"/>
          <w:szCs w:val="28"/>
        </w:rPr>
        <w:t xml:space="preserve"> </w:t>
      </w:r>
      <w:r w:rsidRPr="007B7570">
        <w:rPr>
          <w:rFonts w:ascii="Times New Roman" w:hAnsi="Times New Roman" w:cs="Times New Roman"/>
          <w:sz w:val="28"/>
          <w:szCs w:val="28"/>
        </w:rPr>
        <w:t>ст. 2</w:t>
      </w:r>
      <w:r w:rsidR="007B7570">
        <w:rPr>
          <w:rFonts w:ascii="Times New Roman" w:hAnsi="Times New Roman" w:cs="Times New Roman"/>
          <w:sz w:val="28"/>
          <w:szCs w:val="28"/>
        </w:rPr>
        <w:t xml:space="preserve"> </w:t>
      </w:r>
      <w:r w:rsidR="007B7570" w:rsidRPr="007B7570">
        <w:rPr>
          <w:rFonts w:ascii="Times New Roman" w:hAnsi="Times New Roman" w:cs="Times New Roman"/>
          <w:sz w:val="28"/>
          <w:szCs w:val="28"/>
        </w:rPr>
        <w:t>273-ФЗ</w:t>
      </w:r>
      <w:r w:rsidRPr="007B7570">
        <w:rPr>
          <w:rFonts w:ascii="Times New Roman" w:hAnsi="Times New Roman" w:cs="Times New Roman"/>
          <w:sz w:val="28"/>
          <w:szCs w:val="28"/>
        </w:rPr>
        <w:t xml:space="preserve">); </w:t>
      </w:r>
    </w:p>
    <w:p w:rsidR="007B7570" w:rsidRPr="007B7570" w:rsidRDefault="002070EE" w:rsidP="007B7570">
      <w:pPr>
        <w:pStyle w:val="a4"/>
        <w:numPr>
          <w:ilvl w:val="0"/>
          <w:numId w:val="4"/>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могут обеспечивать обучение по индивидуальному учебному плану, в том числе ускоренное обучение, в пределах осваиваемой дополнительной общеобразовательной программы, что осуществляется в порядке, установленном локальными нормативными актами организации, осуществляющей образовательную деятельность (</w:t>
      </w:r>
      <w:r w:rsidR="007B7570" w:rsidRPr="007B7570">
        <w:rPr>
          <w:rFonts w:ascii="Times New Roman" w:hAnsi="Times New Roman" w:cs="Times New Roman"/>
          <w:sz w:val="28"/>
          <w:szCs w:val="28"/>
        </w:rPr>
        <w:t>п. 3</w:t>
      </w:r>
      <w:r w:rsidR="007B7570">
        <w:rPr>
          <w:rFonts w:ascii="Times New Roman" w:hAnsi="Times New Roman" w:cs="Times New Roman"/>
          <w:sz w:val="28"/>
          <w:szCs w:val="28"/>
        </w:rPr>
        <w:t xml:space="preserve"> ст. 34 </w:t>
      </w:r>
      <w:r w:rsidR="007B7570" w:rsidRPr="007B7570">
        <w:rPr>
          <w:rFonts w:ascii="Times New Roman" w:hAnsi="Times New Roman" w:cs="Times New Roman"/>
          <w:sz w:val="28"/>
          <w:szCs w:val="28"/>
        </w:rPr>
        <w:t>273-ФЗ</w:t>
      </w:r>
      <w:r w:rsidRPr="007B7570">
        <w:rPr>
          <w:rFonts w:ascii="Times New Roman" w:hAnsi="Times New Roman" w:cs="Times New Roman"/>
          <w:sz w:val="28"/>
          <w:szCs w:val="28"/>
        </w:rPr>
        <w:t xml:space="preserve">); </w:t>
      </w:r>
    </w:p>
    <w:p w:rsidR="007B7570" w:rsidRPr="007B7570" w:rsidRDefault="002070EE" w:rsidP="007B7570">
      <w:pPr>
        <w:pStyle w:val="a4"/>
        <w:numPr>
          <w:ilvl w:val="0"/>
          <w:numId w:val="4"/>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могут способствовать решению задач инклюзивного образования, направленного на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 (</w:t>
      </w:r>
      <w:r w:rsidR="007B7570">
        <w:rPr>
          <w:rFonts w:ascii="Times New Roman" w:hAnsi="Times New Roman" w:cs="Times New Roman"/>
          <w:sz w:val="28"/>
          <w:szCs w:val="28"/>
        </w:rPr>
        <w:t>п</w:t>
      </w:r>
      <w:r w:rsidR="007B7570" w:rsidRPr="007B7570">
        <w:rPr>
          <w:rFonts w:ascii="Times New Roman" w:hAnsi="Times New Roman" w:cs="Times New Roman"/>
          <w:sz w:val="28"/>
          <w:szCs w:val="28"/>
        </w:rPr>
        <w:t>. 27</w:t>
      </w:r>
      <w:r w:rsidR="007B7570">
        <w:rPr>
          <w:rFonts w:ascii="Times New Roman" w:hAnsi="Times New Roman" w:cs="Times New Roman"/>
          <w:sz w:val="28"/>
          <w:szCs w:val="28"/>
        </w:rPr>
        <w:t xml:space="preserve"> </w:t>
      </w:r>
      <w:r w:rsidRPr="007B7570">
        <w:rPr>
          <w:rFonts w:ascii="Times New Roman" w:hAnsi="Times New Roman" w:cs="Times New Roman"/>
          <w:sz w:val="28"/>
          <w:szCs w:val="28"/>
        </w:rPr>
        <w:t>ст. 2</w:t>
      </w:r>
      <w:r w:rsidR="007B7570">
        <w:rPr>
          <w:rFonts w:ascii="Times New Roman" w:hAnsi="Times New Roman" w:cs="Times New Roman"/>
          <w:sz w:val="28"/>
          <w:szCs w:val="28"/>
        </w:rPr>
        <w:t xml:space="preserve">  </w:t>
      </w:r>
      <w:r w:rsidR="007B7570" w:rsidRPr="007B7570">
        <w:rPr>
          <w:rFonts w:ascii="Times New Roman" w:hAnsi="Times New Roman" w:cs="Times New Roman"/>
          <w:sz w:val="28"/>
          <w:szCs w:val="28"/>
        </w:rPr>
        <w:t>273-ФЗ</w:t>
      </w:r>
      <w:r w:rsidRPr="007B7570">
        <w:rPr>
          <w:rFonts w:ascii="Times New Roman" w:hAnsi="Times New Roman" w:cs="Times New Roman"/>
          <w:sz w:val="28"/>
          <w:szCs w:val="28"/>
        </w:rPr>
        <w:t>) при создании специальных условий для получения образования обучающимися с ограниченными возможностями здоровья, «без которых невозможно или затруднено освоение образовательных программ обучающимися с ограниченными возможностями здоровья» (</w:t>
      </w:r>
      <w:r w:rsidR="007B7570" w:rsidRPr="007B7570">
        <w:rPr>
          <w:rFonts w:ascii="Times New Roman" w:hAnsi="Times New Roman" w:cs="Times New Roman"/>
          <w:sz w:val="28"/>
          <w:szCs w:val="28"/>
        </w:rPr>
        <w:t>п. 3-4</w:t>
      </w:r>
      <w:r w:rsidR="007B7570">
        <w:rPr>
          <w:rFonts w:ascii="Times New Roman" w:hAnsi="Times New Roman" w:cs="Times New Roman"/>
          <w:sz w:val="28"/>
          <w:szCs w:val="28"/>
        </w:rPr>
        <w:t xml:space="preserve"> ст. 79</w:t>
      </w:r>
      <w:r w:rsidR="007B7570" w:rsidRPr="007B7570">
        <w:rPr>
          <w:rFonts w:ascii="Times New Roman" w:hAnsi="Times New Roman" w:cs="Times New Roman"/>
          <w:sz w:val="28"/>
          <w:szCs w:val="28"/>
        </w:rPr>
        <w:t xml:space="preserve"> 273-</w:t>
      </w:r>
      <w:r w:rsidR="007B7570">
        <w:rPr>
          <w:rFonts w:ascii="Times New Roman" w:hAnsi="Times New Roman" w:cs="Times New Roman"/>
          <w:sz w:val="28"/>
          <w:szCs w:val="28"/>
        </w:rPr>
        <w:t>Ф</w:t>
      </w:r>
      <w:r w:rsidRPr="007B7570">
        <w:rPr>
          <w:rFonts w:ascii="Times New Roman" w:hAnsi="Times New Roman" w:cs="Times New Roman"/>
          <w:sz w:val="28"/>
          <w:szCs w:val="28"/>
        </w:rPr>
        <w:t xml:space="preserve">); </w:t>
      </w:r>
    </w:p>
    <w:p w:rsidR="002070EE" w:rsidRPr="007B7570" w:rsidRDefault="002070EE" w:rsidP="007B7570">
      <w:pPr>
        <w:pStyle w:val="a4"/>
        <w:numPr>
          <w:ilvl w:val="0"/>
          <w:numId w:val="4"/>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 xml:space="preserve">могут осуществляться в очной, очно-заочной или заочной форме </w:t>
      </w:r>
      <w:r w:rsidR="007B7570" w:rsidRPr="007B7570">
        <w:rPr>
          <w:rFonts w:ascii="Times New Roman" w:hAnsi="Times New Roman" w:cs="Times New Roman"/>
          <w:sz w:val="28"/>
          <w:szCs w:val="28"/>
        </w:rPr>
        <w:t xml:space="preserve">с учетом особенностей обучающихся </w:t>
      </w:r>
      <w:r w:rsidRPr="007B7570">
        <w:rPr>
          <w:rFonts w:ascii="Times New Roman" w:hAnsi="Times New Roman" w:cs="Times New Roman"/>
          <w:sz w:val="28"/>
          <w:szCs w:val="28"/>
        </w:rPr>
        <w:t>(</w:t>
      </w:r>
      <w:r w:rsidR="007B7570" w:rsidRPr="007B7570">
        <w:rPr>
          <w:rFonts w:ascii="Times New Roman" w:hAnsi="Times New Roman" w:cs="Times New Roman"/>
          <w:sz w:val="28"/>
          <w:szCs w:val="28"/>
        </w:rPr>
        <w:t>п. 2</w:t>
      </w:r>
      <w:r w:rsidRPr="007B7570">
        <w:rPr>
          <w:rFonts w:ascii="Times New Roman" w:hAnsi="Times New Roman" w:cs="Times New Roman"/>
          <w:sz w:val="28"/>
          <w:szCs w:val="28"/>
        </w:rPr>
        <w:t>ст. 1</w:t>
      </w:r>
      <w:r w:rsidR="007B7570">
        <w:rPr>
          <w:rFonts w:ascii="Times New Roman" w:hAnsi="Times New Roman" w:cs="Times New Roman"/>
          <w:sz w:val="28"/>
          <w:szCs w:val="28"/>
        </w:rPr>
        <w:t xml:space="preserve">7 </w:t>
      </w:r>
      <w:r w:rsidR="007B7570" w:rsidRPr="007B7570">
        <w:rPr>
          <w:rFonts w:ascii="Times New Roman" w:hAnsi="Times New Roman" w:cs="Times New Roman"/>
          <w:sz w:val="28"/>
          <w:szCs w:val="28"/>
        </w:rPr>
        <w:t>273-ФЗ</w:t>
      </w:r>
      <w:r w:rsidRPr="007B7570">
        <w:rPr>
          <w:rFonts w:ascii="Times New Roman" w:hAnsi="Times New Roman" w:cs="Times New Roman"/>
          <w:sz w:val="28"/>
          <w:szCs w:val="28"/>
        </w:rPr>
        <w:t xml:space="preserve">), а также </w:t>
      </w:r>
      <w:r w:rsidRPr="007B7570">
        <w:rPr>
          <w:rFonts w:ascii="Times New Roman" w:hAnsi="Times New Roman" w:cs="Times New Roman"/>
          <w:sz w:val="28"/>
          <w:szCs w:val="28"/>
        </w:rPr>
        <w:lastRenderedPageBreak/>
        <w:t>«допускается сочетание различных форм получения образования и форм обучения» (</w:t>
      </w:r>
      <w:r w:rsidR="007B7570" w:rsidRPr="007B7570">
        <w:rPr>
          <w:rFonts w:ascii="Times New Roman" w:hAnsi="Times New Roman" w:cs="Times New Roman"/>
          <w:sz w:val="28"/>
          <w:szCs w:val="28"/>
        </w:rPr>
        <w:t>п. 4</w:t>
      </w:r>
      <w:r w:rsidRPr="007B7570">
        <w:rPr>
          <w:rFonts w:ascii="Times New Roman" w:hAnsi="Times New Roman" w:cs="Times New Roman"/>
          <w:sz w:val="28"/>
          <w:szCs w:val="28"/>
        </w:rPr>
        <w:t>ст. 17</w:t>
      </w:r>
      <w:r w:rsidR="007B7570">
        <w:rPr>
          <w:rFonts w:ascii="Times New Roman" w:hAnsi="Times New Roman" w:cs="Times New Roman"/>
          <w:sz w:val="28"/>
          <w:szCs w:val="28"/>
        </w:rPr>
        <w:t xml:space="preserve"> </w:t>
      </w:r>
      <w:r w:rsidR="007B7570" w:rsidRPr="007B7570">
        <w:rPr>
          <w:rFonts w:ascii="Times New Roman" w:hAnsi="Times New Roman" w:cs="Times New Roman"/>
          <w:sz w:val="28"/>
          <w:szCs w:val="28"/>
        </w:rPr>
        <w:t>273-ФЗ</w:t>
      </w:r>
      <w:r w:rsidRPr="007B7570">
        <w:rPr>
          <w:rFonts w:ascii="Times New Roman" w:hAnsi="Times New Roman" w:cs="Times New Roman"/>
          <w:sz w:val="28"/>
          <w:szCs w:val="28"/>
        </w:rPr>
        <w:t xml:space="preserve">). </w:t>
      </w:r>
    </w:p>
    <w:p w:rsidR="002070EE" w:rsidRPr="002070EE" w:rsidRDefault="002070EE" w:rsidP="007B7570">
      <w:pPr>
        <w:spacing w:after="0" w:line="240" w:lineRule="auto"/>
        <w:ind w:firstLine="708"/>
        <w:jc w:val="both"/>
        <w:rPr>
          <w:rFonts w:ascii="Times New Roman" w:hAnsi="Times New Roman" w:cs="Times New Roman"/>
          <w:sz w:val="28"/>
          <w:szCs w:val="28"/>
        </w:rPr>
      </w:pPr>
      <w:r w:rsidRPr="002070EE">
        <w:rPr>
          <w:rFonts w:ascii="Times New Roman" w:hAnsi="Times New Roman" w:cs="Times New Roman"/>
          <w:sz w:val="28"/>
          <w:szCs w:val="28"/>
        </w:rPr>
        <w:t xml:space="preserve">В разделе IV Концепции развития дополнительного образования детей выделены основания для проектирования и реализации дополнительных общеобразовательных программ: </w:t>
      </w:r>
    </w:p>
    <w:p w:rsidR="007B7570" w:rsidRPr="007B7570" w:rsidRDefault="002070EE" w:rsidP="007B7570">
      <w:pPr>
        <w:pStyle w:val="a4"/>
        <w:numPr>
          <w:ilvl w:val="0"/>
          <w:numId w:val="5"/>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 xml:space="preserve">свобода выбора образовательных программ и режима их освоения; </w:t>
      </w:r>
    </w:p>
    <w:p w:rsidR="002070EE" w:rsidRPr="007B7570" w:rsidRDefault="007B7570" w:rsidP="007B7570">
      <w:pPr>
        <w:pStyle w:val="a4"/>
        <w:numPr>
          <w:ilvl w:val="0"/>
          <w:numId w:val="5"/>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с</w:t>
      </w:r>
      <w:r w:rsidR="002070EE" w:rsidRPr="007B7570">
        <w:rPr>
          <w:rFonts w:ascii="Times New Roman" w:hAnsi="Times New Roman" w:cs="Times New Roman"/>
          <w:sz w:val="28"/>
          <w:szCs w:val="28"/>
        </w:rPr>
        <w:t xml:space="preserve">оответствие образовательных программ и форм дополнительного образования возрастным и индивидуальным особенностям детей; </w:t>
      </w:r>
    </w:p>
    <w:p w:rsidR="002070EE" w:rsidRPr="007B7570" w:rsidRDefault="002070EE" w:rsidP="007B7570">
      <w:pPr>
        <w:pStyle w:val="a4"/>
        <w:numPr>
          <w:ilvl w:val="0"/>
          <w:numId w:val="5"/>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 xml:space="preserve">вариативность, гибкость и мобильность образовательных программ; </w:t>
      </w:r>
    </w:p>
    <w:p w:rsidR="002070EE" w:rsidRPr="007B7570" w:rsidRDefault="002070EE" w:rsidP="007B7570">
      <w:pPr>
        <w:pStyle w:val="a4"/>
        <w:numPr>
          <w:ilvl w:val="0"/>
          <w:numId w:val="5"/>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 xml:space="preserve">разноуровневость (ступенчатость) образовательных программ; </w:t>
      </w:r>
    </w:p>
    <w:p w:rsidR="002070EE" w:rsidRPr="007B7570" w:rsidRDefault="002070EE" w:rsidP="007B7570">
      <w:pPr>
        <w:pStyle w:val="a4"/>
        <w:numPr>
          <w:ilvl w:val="0"/>
          <w:numId w:val="5"/>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 xml:space="preserve">модульность содержания образовательных программ, возможность взаимозачета результатов; </w:t>
      </w:r>
    </w:p>
    <w:p w:rsidR="002070EE" w:rsidRPr="007B7570" w:rsidRDefault="002070EE" w:rsidP="007B7570">
      <w:pPr>
        <w:pStyle w:val="a4"/>
        <w:numPr>
          <w:ilvl w:val="0"/>
          <w:numId w:val="5"/>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 xml:space="preserve">ориентация на метапредметные и личностные результаты образования; </w:t>
      </w:r>
    </w:p>
    <w:p w:rsidR="002070EE" w:rsidRPr="007B7570" w:rsidRDefault="002070EE" w:rsidP="007B7570">
      <w:pPr>
        <w:pStyle w:val="a4"/>
        <w:numPr>
          <w:ilvl w:val="0"/>
          <w:numId w:val="5"/>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 xml:space="preserve">творческий и продуктивный характер образовательных программ; </w:t>
      </w:r>
    </w:p>
    <w:p w:rsidR="002070EE" w:rsidRPr="007B7570" w:rsidRDefault="002070EE" w:rsidP="007B7570">
      <w:pPr>
        <w:pStyle w:val="a4"/>
        <w:numPr>
          <w:ilvl w:val="0"/>
          <w:numId w:val="5"/>
        </w:numPr>
        <w:spacing w:after="0" w:line="240" w:lineRule="auto"/>
        <w:jc w:val="both"/>
        <w:rPr>
          <w:rFonts w:ascii="Times New Roman" w:hAnsi="Times New Roman" w:cs="Times New Roman"/>
          <w:sz w:val="28"/>
          <w:szCs w:val="28"/>
        </w:rPr>
      </w:pPr>
      <w:r w:rsidRPr="007B7570">
        <w:rPr>
          <w:rFonts w:ascii="Times New Roman" w:hAnsi="Times New Roman" w:cs="Times New Roman"/>
          <w:sz w:val="28"/>
          <w:szCs w:val="28"/>
        </w:rPr>
        <w:t xml:space="preserve">открытый и сетевой характер реализации. </w:t>
      </w:r>
    </w:p>
    <w:p w:rsidR="003153BB" w:rsidRDefault="003153BB" w:rsidP="003153B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w:t>
      </w:r>
      <w:r w:rsidRPr="003153BB">
        <w:rPr>
          <w:rFonts w:ascii="Times New Roman" w:hAnsi="Times New Roman" w:cs="Times New Roman"/>
          <w:sz w:val="28"/>
          <w:szCs w:val="28"/>
        </w:rPr>
        <w:t>рганизации, осуществляющие образовательную деятельность, организуют образовательный процесс в соответствии с индивидуальными учебными планами в объединениях по интересам, сформированных в группы учащихся одного возраста или разных возрастных категорий (разновозрастные группы), являющиеся основным составом объединения (например, клубы, секции, кружки, лаборатории, студии, оркестры, творческие коллективы, ансамбли, театры) (далее – объединения), а также индивидуально (п.7</w:t>
      </w:r>
      <w:r>
        <w:rPr>
          <w:rFonts w:ascii="Times New Roman" w:hAnsi="Times New Roman" w:cs="Times New Roman"/>
          <w:sz w:val="28"/>
          <w:szCs w:val="28"/>
        </w:rPr>
        <w:t xml:space="preserve"> Порядка).</w:t>
      </w:r>
    </w:p>
    <w:p w:rsidR="003153BB" w:rsidRPr="003153BB" w:rsidRDefault="003153BB" w:rsidP="003153B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w:t>
      </w:r>
      <w:r w:rsidRPr="003153BB">
        <w:rPr>
          <w:rFonts w:ascii="Times New Roman" w:hAnsi="Times New Roman" w:cs="Times New Roman"/>
          <w:sz w:val="28"/>
          <w:szCs w:val="28"/>
        </w:rPr>
        <w:t>анятия в объединениях могут проводиться по группам, индивидуально или всем составом объединения (п. 9</w:t>
      </w:r>
      <w:r>
        <w:rPr>
          <w:rFonts w:ascii="Times New Roman" w:hAnsi="Times New Roman" w:cs="Times New Roman"/>
          <w:sz w:val="28"/>
          <w:szCs w:val="28"/>
        </w:rPr>
        <w:t xml:space="preserve"> Порядка</w:t>
      </w:r>
      <w:r w:rsidRPr="003153BB">
        <w:rPr>
          <w:rFonts w:ascii="Times New Roman" w:hAnsi="Times New Roman" w:cs="Times New Roman"/>
          <w:sz w:val="28"/>
          <w:szCs w:val="28"/>
        </w:rPr>
        <w:t>)</w:t>
      </w:r>
      <w:r>
        <w:rPr>
          <w:rFonts w:ascii="Times New Roman" w:hAnsi="Times New Roman" w:cs="Times New Roman"/>
          <w:sz w:val="28"/>
          <w:szCs w:val="28"/>
        </w:rPr>
        <w:t>.</w:t>
      </w:r>
      <w:r w:rsidRPr="003153BB">
        <w:rPr>
          <w:rFonts w:ascii="Times New Roman" w:hAnsi="Times New Roman" w:cs="Times New Roman"/>
          <w:sz w:val="28"/>
          <w:szCs w:val="28"/>
        </w:rPr>
        <w:t xml:space="preserve"> </w:t>
      </w:r>
    </w:p>
    <w:p w:rsidR="000344CB" w:rsidRDefault="002070EE" w:rsidP="003153BB">
      <w:pPr>
        <w:spacing w:after="0" w:line="240" w:lineRule="auto"/>
        <w:ind w:firstLine="708"/>
        <w:jc w:val="both"/>
        <w:rPr>
          <w:rFonts w:ascii="Times New Roman" w:hAnsi="Times New Roman" w:cs="Times New Roman"/>
          <w:sz w:val="28"/>
          <w:szCs w:val="28"/>
        </w:rPr>
      </w:pPr>
      <w:r w:rsidRPr="002070EE">
        <w:rPr>
          <w:rFonts w:ascii="Times New Roman" w:hAnsi="Times New Roman" w:cs="Times New Roman"/>
          <w:sz w:val="28"/>
          <w:szCs w:val="28"/>
        </w:rPr>
        <w:t xml:space="preserve">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нормирует требования к организации образовательного процесса (раздел VIII): «занятия в объединениях проводятся по группам, подгруппам, индивидуально или всем </w:t>
      </w:r>
      <w:r w:rsidR="003153BB">
        <w:rPr>
          <w:rFonts w:ascii="Times New Roman" w:hAnsi="Times New Roman" w:cs="Times New Roman"/>
          <w:sz w:val="28"/>
          <w:szCs w:val="28"/>
        </w:rPr>
        <w:t>составом объединения» (п. 8.2); п</w:t>
      </w:r>
      <w:r w:rsidRPr="002070EE">
        <w:rPr>
          <w:rFonts w:ascii="Times New Roman" w:hAnsi="Times New Roman" w:cs="Times New Roman"/>
          <w:sz w:val="28"/>
          <w:szCs w:val="28"/>
        </w:rPr>
        <w:t xml:space="preserve">родолжительность занятий и их кратность в неделю в объединениях устанавливаются локальным нормативным актом организации (п. 8.2); </w:t>
      </w:r>
      <w:r w:rsidR="003153BB">
        <w:rPr>
          <w:rFonts w:ascii="Times New Roman" w:hAnsi="Times New Roman" w:cs="Times New Roman"/>
          <w:sz w:val="28"/>
          <w:szCs w:val="28"/>
        </w:rPr>
        <w:t>р</w:t>
      </w:r>
      <w:r w:rsidRPr="002070EE">
        <w:rPr>
          <w:rFonts w:ascii="Times New Roman" w:hAnsi="Times New Roman" w:cs="Times New Roman"/>
          <w:sz w:val="28"/>
          <w:szCs w:val="28"/>
        </w:rPr>
        <w:t xml:space="preserve">ежим занятий (пп. 8.3, 8.4), в т.ч. с использованием информационных средств (пп. 8.7, 8.8) и их продолжительность (п. 8.5); </w:t>
      </w:r>
      <w:r w:rsidR="003153BB">
        <w:rPr>
          <w:rFonts w:ascii="Times New Roman" w:hAnsi="Times New Roman" w:cs="Times New Roman"/>
          <w:sz w:val="28"/>
          <w:szCs w:val="28"/>
        </w:rPr>
        <w:t>м</w:t>
      </w:r>
      <w:r w:rsidRPr="002070EE">
        <w:rPr>
          <w:rFonts w:ascii="Times New Roman" w:hAnsi="Times New Roman" w:cs="Times New Roman"/>
          <w:sz w:val="28"/>
          <w:szCs w:val="28"/>
        </w:rPr>
        <w:t xml:space="preserve">аксимальный объем нагрузки (п. 8.6); </w:t>
      </w:r>
      <w:r w:rsidR="003153BB">
        <w:rPr>
          <w:rFonts w:ascii="Times New Roman" w:hAnsi="Times New Roman" w:cs="Times New Roman"/>
          <w:sz w:val="28"/>
          <w:szCs w:val="28"/>
        </w:rPr>
        <w:t>о</w:t>
      </w:r>
      <w:r w:rsidRPr="002070EE">
        <w:rPr>
          <w:rFonts w:ascii="Times New Roman" w:hAnsi="Times New Roman" w:cs="Times New Roman"/>
          <w:sz w:val="28"/>
          <w:szCs w:val="28"/>
        </w:rPr>
        <w:t>собенности зачисления (п. 8.10)</w:t>
      </w:r>
      <w:r w:rsidR="003153BB">
        <w:rPr>
          <w:rFonts w:ascii="Times New Roman" w:hAnsi="Times New Roman" w:cs="Times New Roman"/>
          <w:sz w:val="28"/>
          <w:szCs w:val="28"/>
        </w:rPr>
        <w:t>.</w:t>
      </w:r>
    </w:p>
    <w:p w:rsidR="003153BB" w:rsidRDefault="003153BB" w:rsidP="003153BB">
      <w:pPr>
        <w:spacing w:after="0" w:line="240" w:lineRule="auto"/>
        <w:ind w:firstLine="708"/>
        <w:jc w:val="both"/>
        <w:rPr>
          <w:rFonts w:ascii="Times New Roman" w:hAnsi="Times New Roman" w:cs="Times New Roman"/>
          <w:sz w:val="28"/>
          <w:szCs w:val="28"/>
        </w:rPr>
      </w:pPr>
    </w:p>
    <w:p w:rsidR="003153BB" w:rsidRDefault="003153BB" w:rsidP="003153BB">
      <w:pPr>
        <w:spacing w:after="0" w:line="240" w:lineRule="auto"/>
        <w:ind w:firstLine="708"/>
        <w:jc w:val="both"/>
        <w:rPr>
          <w:rFonts w:ascii="Times New Roman" w:hAnsi="Times New Roman" w:cs="Times New Roman"/>
          <w:sz w:val="28"/>
          <w:szCs w:val="28"/>
        </w:rPr>
      </w:pPr>
      <w:r w:rsidRPr="003153BB">
        <w:rPr>
          <w:rFonts w:ascii="Times New Roman" w:hAnsi="Times New Roman" w:cs="Times New Roman"/>
          <w:b/>
          <w:sz w:val="28"/>
          <w:szCs w:val="28"/>
        </w:rPr>
        <w:t>Раздел 2.</w:t>
      </w:r>
      <w:r>
        <w:rPr>
          <w:rFonts w:ascii="Times New Roman" w:hAnsi="Times New Roman" w:cs="Times New Roman"/>
          <w:sz w:val="28"/>
          <w:szCs w:val="28"/>
        </w:rPr>
        <w:t xml:space="preserve"> </w:t>
      </w:r>
      <w:r w:rsidRPr="00DD4D0C">
        <w:rPr>
          <w:rFonts w:ascii="Times New Roman" w:hAnsi="Times New Roman" w:cs="Times New Roman"/>
          <w:b/>
          <w:sz w:val="28"/>
          <w:szCs w:val="28"/>
        </w:rPr>
        <w:t>Технологические аспекты проектирования дополнительных общеобразовательных общеразвивающих программ</w:t>
      </w:r>
    </w:p>
    <w:p w:rsidR="003153BB" w:rsidRDefault="003153BB" w:rsidP="003153BB">
      <w:pPr>
        <w:spacing w:after="0" w:line="240" w:lineRule="auto"/>
        <w:ind w:firstLine="708"/>
        <w:jc w:val="both"/>
        <w:rPr>
          <w:rFonts w:ascii="Times New Roman" w:hAnsi="Times New Roman" w:cs="Times New Roman"/>
          <w:sz w:val="28"/>
          <w:szCs w:val="28"/>
        </w:rPr>
      </w:pPr>
    </w:p>
    <w:p w:rsidR="003153BB" w:rsidRPr="003153BB" w:rsidRDefault="003153BB" w:rsidP="003153BB">
      <w:pPr>
        <w:spacing w:after="0" w:line="240" w:lineRule="auto"/>
        <w:ind w:firstLine="708"/>
        <w:jc w:val="both"/>
        <w:rPr>
          <w:rFonts w:ascii="Times New Roman" w:hAnsi="Times New Roman" w:cs="Times New Roman"/>
          <w:b/>
          <w:sz w:val="28"/>
          <w:szCs w:val="28"/>
        </w:rPr>
      </w:pPr>
      <w:r w:rsidRPr="003153BB">
        <w:rPr>
          <w:rFonts w:ascii="Times New Roman" w:hAnsi="Times New Roman" w:cs="Times New Roman"/>
          <w:b/>
          <w:sz w:val="28"/>
          <w:szCs w:val="28"/>
        </w:rPr>
        <w:t xml:space="preserve">2.1. Организационная модель проектирования дополнительных общеобразовательных общеразвивающих программ </w:t>
      </w:r>
    </w:p>
    <w:p w:rsidR="003153BB" w:rsidRDefault="003153BB" w:rsidP="003153B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Целесообразно определить условные уровни реализации дополнительных общеобразовательных общеразвивающих программ, определив минимальные объемы учебной нагрузки и максимальные нормативные сроки их освоения: </w:t>
      </w:r>
    </w:p>
    <w:p w:rsidR="003153BB" w:rsidRDefault="003153BB" w:rsidP="003153BB">
      <w:pPr>
        <w:pStyle w:val="a4"/>
        <w:numPr>
          <w:ilvl w:val="0"/>
          <w:numId w:val="6"/>
        </w:numPr>
        <w:spacing w:after="0" w:line="240" w:lineRule="auto"/>
        <w:jc w:val="both"/>
        <w:rPr>
          <w:rFonts w:ascii="Times New Roman" w:hAnsi="Times New Roman" w:cs="Times New Roman"/>
          <w:sz w:val="28"/>
          <w:szCs w:val="28"/>
        </w:rPr>
      </w:pPr>
      <w:r w:rsidRPr="003153BB">
        <w:rPr>
          <w:rFonts w:ascii="Times New Roman" w:hAnsi="Times New Roman" w:cs="Times New Roman"/>
          <w:sz w:val="28"/>
          <w:szCs w:val="28"/>
        </w:rPr>
        <w:lastRenderedPageBreak/>
        <w:t xml:space="preserve">Общекультурный (ознакомительный) </w:t>
      </w:r>
      <w:r>
        <w:rPr>
          <w:rFonts w:ascii="Times New Roman" w:hAnsi="Times New Roman" w:cs="Times New Roman"/>
          <w:sz w:val="28"/>
          <w:szCs w:val="28"/>
        </w:rPr>
        <w:t>уровень</w:t>
      </w:r>
      <w:r w:rsidR="000D4FDF">
        <w:rPr>
          <w:rFonts w:ascii="Times New Roman" w:hAnsi="Times New Roman" w:cs="Times New Roman"/>
          <w:sz w:val="28"/>
          <w:szCs w:val="28"/>
        </w:rPr>
        <w:t>:</w:t>
      </w:r>
      <w:r>
        <w:rPr>
          <w:rFonts w:ascii="Times New Roman" w:hAnsi="Times New Roman" w:cs="Times New Roman"/>
          <w:sz w:val="28"/>
          <w:szCs w:val="28"/>
        </w:rPr>
        <w:t xml:space="preserve"> нормативный с</w:t>
      </w:r>
      <w:r w:rsidRPr="003153BB">
        <w:rPr>
          <w:rFonts w:ascii="Times New Roman" w:hAnsi="Times New Roman" w:cs="Times New Roman"/>
          <w:sz w:val="28"/>
          <w:szCs w:val="28"/>
        </w:rPr>
        <w:t xml:space="preserve">рок </w:t>
      </w:r>
      <w:r>
        <w:rPr>
          <w:rFonts w:ascii="Times New Roman" w:hAnsi="Times New Roman" w:cs="Times New Roman"/>
          <w:sz w:val="28"/>
          <w:szCs w:val="28"/>
        </w:rPr>
        <w:t xml:space="preserve">освоения программы </w:t>
      </w:r>
      <w:r w:rsidRPr="003153BB">
        <w:rPr>
          <w:rFonts w:ascii="Times New Roman" w:hAnsi="Times New Roman" w:cs="Times New Roman"/>
          <w:sz w:val="28"/>
          <w:szCs w:val="28"/>
        </w:rPr>
        <w:t>от 3-х месяцев до 1 года</w:t>
      </w:r>
      <w:r>
        <w:rPr>
          <w:rFonts w:ascii="Times New Roman" w:hAnsi="Times New Roman" w:cs="Times New Roman"/>
          <w:sz w:val="28"/>
          <w:szCs w:val="28"/>
        </w:rPr>
        <w:t xml:space="preserve">, минимальный объем программы – 12 учебных часов, режим занятий – 1-2 часа в неделю. Количество учебных недель и количество часов по программе определяются локальным нормативным актом образовательной организации. </w:t>
      </w:r>
    </w:p>
    <w:p w:rsidR="003153BB" w:rsidRDefault="003153BB" w:rsidP="003153BB">
      <w:pPr>
        <w:pStyle w:val="a4"/>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Общекультурный (базовый) уровень</w:t>
      </w:r>
      <w:r w:rsidR="000D4FDF">
        <w:rPr>
          <w:rFonts w:ascii="Times New Roman" w:hAnsi="Times New Roman" w:cs="Times New Roman"/>
          <w:sz w:val="28"/>
          <w:szCs w:val="28"/>
        </w:rPr>
        <w:t>: нормативный с</w:t>
      </w:r>
      <w:r w:rsidR="000D4FDF" w:rsidRPr="003153BB">
        <w:rPr>
          <w:rFonts w:ascii="Times New Roman" w:hAnsi="Times New Roman" w:cs="Times New Roman"/>
          <w:sz w:val="28"/>
          <w:szCs w:val="28"/>
        </w:rPr>
        <w:t xml:space="preserve">рок </w:t>
      </w:r>
      <w:r w:rsidR="000D4FDF">
        <w:rPr>
          <w:rFonts w:ascii="Times New Roman" w:hAnsi="Times New Roman" w:cs="Times New Roman"/>
          <w:sz w:val="28"/>
          <w:szCs w:val="28"/>
        </w:rPr>
        <w:t xml:space="preserve">освоения программы </w:t>
      </w:r>
      <w:r w:rsidR="000D4FDF" w:rsidRPr="003153BB">
        <w:rPr>
          <w:rFonts w:ascii="Times New Roman" w:hAnsi="Times New Roman" w:cs="Times New Roman"/>
          <w:sz w:val="28"/>
          <w:szCs w:val="28"/>
        </w:rPr>
        <w:t xml:space="preserve">от </w:t>
      </w:r>
      <w:r w:rsidR="000D4FDF">
        <w:rPr>
          <w:rFonts w:ascii="Times New Roman" w:hAnsi="Times New Roman" w:cs="Times New Roman"/>
          <w:sz w:val="28"/>
          <w:szCs w:val="28"/>
        </w:rPr>
        <w:t xml:space="preserve">1 года до 3 лет, минимальный объем программы – 108 учебных часов </w:t>
      </w:r>
      <w:r w:rsidR="000D4FDF" w:rsidRPr="003153BB">
        <w:rPr>
          <w:rFonts w:ascii="Times New Roman" w:hAnsi="Times New Roman" w:cs="Times New Roman"/>
          <w:sz w:val="28"/>
          <w:szCs w:val="28"/>
        </w:rPr>
        <w:t>(при 36 учебных неделях)</w:t>
      </w:r>
      <w:r w:rsidR="000D4FDF">
        <w:rPr>
          <w:rFonts w:ascii="Times New Roman" w:hAnsi="Times New Roman" w:cs="Times New Roman"/>
          <w:sz w:val="28"/>
          <w:szCs w:val="28"/>
        </w:rPr>
        <w:t>, режим занятий – 4-6 часов в неделю. Количество учебных недель и количество часов по программе определяются локальным нормативным актом образовательной организации.</w:t>
      </w:r>
    </w:p>
    <w:p w:rsidR="000D4FDF" w:rsidRPr="003153BB" w:rsidRDefault="000D4FDF" w:rsidP="003153BB">
      <w:pPr>
        <w:pStyle w:val="a4"/>
        <w:numPr>
          <w:ilvl w:val="0"/>
          <w:numId w:val="6"/>
        </w:numPr>
        <w:spacing w:after="0" w:line="240" w:lineRule="auto"/>
        <w:jc w:val="both"/>
        <w:rPr>
          <w:rFonts w:ascii="Times New Roman" w:hAnsi="Times New Roman" w:cs="Times New Roman"/>
          <w:sz w:val="28"/>
          <w:szCs w:val="28"/>
        </w:rPr>
      </w:pPr>
      <w:r w:rsidRPr="003153BB">
        <w:rPr>
          <w:rFonts w:ascii="Times New Roman" w:hAnsi="Times New Roman" w:cs="Times New Roman"/>
          <w:sz w:val="28"/>
          <w:szCs w:val="28"/>
        </w:rPr>
        <w:t>Углубленный</w:t>
      </w:r>
      <w:r>
        <w:rPr>
          <w:rFonts w:ascii="Times New Roman" w:hAnsi="Times New Roman" w:cs="Times New Roman"/>
          <w:sz w:val="28"/>
          <w:szCs w:val="28"/>
        </w:rPr>
        <w:t xml:space="preserve"> уровень: нормативный с</w:t>
      </w:r>
      <w:r w:rsidRPr="003153BB">
        <w:rPr>
          <w:rFonts w:ascii="Times New Roman" w:hAnsi="Times New Roman" w:cs="Times New Roman"/>
          <w:sz w:val="28"/>
          <w:szCs w:val="28"/>
        </w:rPr>
        <w:t xml:space="preserve">рок </w:t>
      </w:r>
      <w:r>
        <w:rPr>
          <w:rFonts w:ascii="Times New Roman" w:hAnsi="Times New Roman" w:cs="Times New Roman"/>
          <w:sz w:val="28"/>
          <w:szCs w:val="28"/>
        </w:rPr>
        <w:t xml:space="preserve">освоения программы </w:t>
      </w:r>
      <w:r w:rsidRPr="003153BB">
        <w:rPr>
          <w:rFonts w:ascii="Times New Roman" w:hAnsi="Times New Roman" w:cs="Times New Roman"/>
          <w:sz w:val="28"/>
          <w:szCs w:val="28"/>
        </w:rPr>
        <w:t xml:space="preserve">от </w:t>
      </w:r>
      <w:r w:rsidR="00D6630D">
        <w:rPr>
          <w:rFonts w:ascii="Times New Roman" w:hAnsi="Times New Roman" w:cs="Times New Roman"/>
          <w:sz w:val="28"/>
          <w:szCs w:val="28"/>
        </w:rPr>
        <w:t>2 лет и более</w:t>
      </w:r>
      <w:r>
        <w:rPr>
          <w:rFonts w:ascii="Times New Roman" w:hAnsi="Times New Roman" w:cs="Times New Roman"/>
          <w:sz w:val="28"/>
          <w:szCs w:val="28"/>
        </w:rPr>
        <w:t>, минимальный объем программы – 1</w:t>
      </w:r>
      <w:r w:rsidR="00D6630D">
        <w:rPr>
          <w:rFonts w:ascii="Times New Roman" w:hAnsi="Times New Roman" w:cs="Times New Roman"/>
          <w:sz w:val="28"/>
          <w:szCs w:val="28"/>
        </w:rPr>
        <w:t>44</w:t>
      </w:r>
      <w:r>
        <w:rPr>
          <w:rFonts w:ascii="Times New Roman" w:hAnsi="Times New Roman" w:cs="Times New Roman"/>
          <w:sz w:val="28"/>
          <w:szCs w:val="28"/>
        </w:rPr>
        <w:t xml:space="preserve"> учебных час</w:t>
      </w:r>
      <w:r w:rsidR="00D6630D">
        <w:rPr>
          <w:rFonts w:ascii="Times New Roman" w:hAnsi="Times New Roman" w:cs="Times New Roman"/>
          <w:sz w:val="28"/>
          <w:szCs w:val="28"/>
        </w:rPr>
        <w:t>а</w:t>
      </w:r>
      <w:r>
        <w:rPr>
          <w:rFonts w:ascii="Times New Roman" w:hAnsi="Times New Roman" w:cs="Times New Roman"/>
          <w:sz w:val="28"/>
          <w:szCs w:val="28"/>
        </w:rPr>
        <w:t>, режим занятий –</w:t>
      </w:r>
      <w:r w:rsidR="00D6630D">
        <w:rPr>
          <w:rFonts w:ascii="Times New Roman" w:hAnsi="Times New Roman" w:cs="Times New Roman"/>
          <w:sz w:val="28"/>
          <w:szCs w:val="28"/>
        </w:rPr>
        <w:t xml:space="preserve"> 4</w:t>
      </w:r>
      <w:r>
        <w:rPr>
          <w:rFonts w:ascii="Times New Roman" w:hAnsi="Times New Roman" w:cs="Times New Roman"/>
          <w:sz w:val="28"/>
          <w:szCs w:val="28"/>
        </w:rPr>
        <w:t>-</w:t>
      </w:r>
      <w:r w:rsidR="00D6630D">
        <w:rPr>
          <w:rFonts w:ascii="Times New Roman" w:hAnsi="Times New Roman" w:cs="Times New Roman"/>
          <w:sz w:val="28"/>
          <w:szCs w:val="28"/>
        </w:rPr>
        <w:t>8</w:t>
      </w:r>
      <w:r>
        <w:rPr>
          <w:rFonts w:ascii="Times New Roman" w:hAnsi="Times New Roman" w:cs="Times New Roman"/>
          <w:sz w:val="28"/>
          <w:szCs w:val="28"/>
        </w:rPr>
        <w:t xml:space="preserve"> час</w:t>
      </w:r>
      <w:r w:rsidR="00D6630D">
        <w:rPr>
          <w:rFonts w:ascii="Times New Roman" w:hAnsi="Times New Roman" w:cs="Times New Roman"/>
          <w:sz w:val="28"/>
          <w:szCs w:val="28"/>
        </w:rPr>
        <w:t>ов</w:t>
      </w:r>
      <w:r>
        <w:rPr>
          <w:rFonts w:ascii="Times New Roman" w:hAnsi="Times New Roman" w:cs="Times New Roman"/>
          <w:sz w:val="28"/>
          <w:szCs w:val="28"/>
        </w:rPr>
        <w:t xml:space="preserve"> в неделю</w:t>
      </w:r>
      <w:r w:rsidR="00D6630D">
        <w:rPr>
          <w:rFonts w:ascii="Times New Roman" w:hAnsi="Times New Roman" w:cs="Times New Roman"/>
          <w:sz w:val="28"/>
          <w:szCs w:val="28"/>
        </w:rPr>
        <w:t xml:space="preserve"> </w:t>
      </w:r>
      <w:r w:rsidR="00D6630D" w:rsidRPr="003153BB">
        <w:rPr>
          <w:rFonts w:ascii="Times New Roman" w:hAnsi="Times New Roman" w:cs="Times New Roman"/>
          <w:sz w:val="28"/>
          <w:szCs w:val="28"/>
        </w:rPr>
        <w:t>(при 36 учебных неделях)</w:t>
      </w:r>
      <w:r>
        <w:rPr>
          <w:rFonts w:ascii="Times New Roman" w:hAnsi="Times New Roman" w:cs="Times New Roman"/>
          <w:sz w:val="28"/>
          <w:szCs w:val="28"/>
        </w:rPr>
        <w:t>. Количество учебных недель и количество часов по программе определяются локальным нормативным актом образовательной организации.</w:t>
      </w:r>
    </w:p>
    <w:p w:rsidR="003153BB" w:rsidRPr="003153BB" w:rsidRDefault="00D6630D" w:rsidP="003153B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Ф</w:t>
      </w:r>
      <w:r w:rsidR="003153BB" w:rsidRPr="003153BB">
        <w:rPr>
          <w:rFonts w:ascii="Times New Roman" w:hAnsi="Times New Roman" w:cs="Times New Roman"/>
          <w:sz w:val="28"/>
          <w:szCs w:val="28"/>
        </w:rPr>
        <w:t>орм</w:t>
      </w:r>
      <w:r>
        <w:rPr>
          <w:rFonts w:ascii="Times New Roman" w:hAnsi="Times New Roman" w:cs="Times New Roman"/>
          <w:sz w:val="28"/>
          <w:szCs w:val="28"/>
        </w:rPr>
        <w:t>ы</w:t>
      </w:r>
      <w:r w:rsidR="003153BB" w:rsidRPr="003153BB">
        <w:rPr>
          <w:rFonts w:ascii="Times New Roman" w:hAnsi="Times New Roman" w:cs="Times New Roman"/>
          <w:sz w:val="28"/>
          <w:szCs w:val="28"/>
        </w:rPr>
        <w:t xml:space="preserve"> обучения</w:t>
      </w:r>
      <w:r>
        <w:rPr>
          <w:rFonts w:ascii="Times New Roman" w:hAnsi="Times New Roman" w:cs="Times New Roman"/>
          <w:sz w:val="28"/>
          <w:szCs w:val="28"/>
        </w:rPr>
        <w:t xml:space="preserve">: очная, </w:t>
      </w:r>
      <w:r w:rsidR="003153BB" w:rsidRPr="003153BB">
        <w:rPr>
          <w:rFonts w:ascii="Times New Roman" w:hAnsi="Times New Roman" w:cs="Times New Roman"/>
          <w:sz w:val="28"/>
          <w:szCs w:val="28"/>
        </w:rPr>
        <w:t>очно-заочная</w:t>
      </w:r>
      <w:r>
        <w:rPr>
          <w:rFonts w:ascii="Times New Roman" w:hAnsi="Times New Roman" w:cs="Times New Roman"/>
          <w:sz w:val="28"/>
          <w:szCs w:val="28"/>
        </w:rPr>
        <w:t xml:space="preserve">, </w:t>
      </w:r>
      <w:r w:rsidR="003153BB" w:rsidRPr="003153BB">
        <w:rPr>
          <w:rFonts w:ascii="Times New Roman" w:hAnsi="Times New Roman" w:cs="Times New Roman"/>
          <w:sz w:val="28"/>
          <w:szCs w:val="28"/>
        </w:rPr>
        <w:t>заочная</w:t>
      </w:r>
      <w:r>
        <w:rPr>
          <w:rFonts w:ascii="Times New Roman" w:hAnsi="Times New Roman" w:cs="Times New Roman"/>
          <w:sz w:val="28"/>
          <w:szCs w:val="28"/>
        </w:rPr>
        <w:t>.</w:t>
      </w:r>
      <w:r w:rsidR="003153BB" w:rsidRPr="003153BB">
        <w:rPr>
          <w:rFonts w:ascii="Times New Roman" w:hAnsi="Times New Roman" w:cs="Times New Roman"/>
          <w:sz w:val="28"/>
          <w:szCs w:val="28"/>
        </w:rPr>
        <w:t xml:space="preserve"> </w:t>
      </w:r>
    </w:p>
    <w:p w:rsidR="003153BB" w:rsidRPr="003153BB" w:rsidRDefault="00D6630D" w:rsidP="003153B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Образовательный</w:t>
      </w:r>
      <w:r w:rsidR="003153BB" w:rsidRPr="003153BB">
        <w:rPr>
          <w:rFonts w:ascii="Times New Roman" w:hAnsi="Times New Roman" w:cs="Times New Roman"/>
          <w:sz w:val="28"/>
          <w:szCs w:val="28"/>
        </w:rPr>
        <w:t xml:space="preserve"> </w:t>
      </w:r>
      <w:r>
        <w:rPr>
          <w:rFonts w:ascii="Times New Roman" w:hAnsi="Times New Roman" w:cs="Times New Roman"/>
          <w:sz w:val="28"/>
          <w:szCs w:val="28"/>
        </w:rPr>
        <w:t xml:space="preserve">процесс может быть организован в традиционной форме; </w:t>
      </w:r>
      <w:r w:rsidR="003153BB" w:rsidRPr="003153BB">
        <w:rPr>
          <w:rFonts w:ascii="Times New Roman" w:hAnsi="Times New Roman" w:cs="Times New Roman"/>
          <w:sz w:val="28"/>
          <w:szCs w:val="28"/>
        </w:rPr>
        <w:t>на основе сетевого взаимодействия организаций;</w:t>
      </w:r>
      <w:r>
        <w:rPr>
          <w:rFonts w:ascii="Times New Roman" w:hAnsi="Times New Roman" w:cs="Times New Roman"/>
          <w:sz w:val="28"/>
          <w:szCs w:val="28"/>
        </w:rPr>
        <w:t xml:space="preserve"> </w:t>
      </w:r>
      <w:r w:rsidR="003153BB" w:rsidRPr="003153BB">
        <w:rPr>
          <w:rFonts w:ascii="Times New Roman" w:hAnsi="Times New Roman" w:cs="Times New Roman"/>
          <w:sz w:val="28"/>
          <w:szCs w:val="28"/>
        </w:rPr>
        <w:t xml:space="preserve">с применением дистанционных технологий; посредством организации электронного обучения; на основе реализации модульного подхода. </w:t>
      </w:r>
    </w:p>
    <w:p w:rsidR="003153BB" w:rsidRPr="003153BB" w:rsidRDefault="003153BB" w:rsidP="003153BB">
      <w:pPr>
        <w:spacing w:after="0" w:line="240" w:lineRule="auto"/>
        <w:ind w:firstLine="708"/>
        <w:jc w:val="both"/>
        <w:rPr>
          <w:rFonts w:ascii="Times New Roman" w:hAnsi="Times New Roman" w:cs="Times New Roman"/>
          <w:sz w:val="28"/>
          <w:szCs w:val="28"/>
        </w:rPr>
      </w:pPr>
    </w:p>
    <w:p w:rsidR="003153BB" w:rsidRPr="00D6630D" w:rsidRDefault="003153BB" w:rsidP="003153BB">
      <w:pPr>
        <w:spacing w:after="0" w:line="240" w:lineRule="auto"/>
        <w:ind w:firstLine="708"/>
        <w:jc w:val="both"/>
        <w:rPr>
          <w:rFonts w:ascii="Times New Roman" w:hAnsi="Times New Roman" w:cs="Times New Roman"/>
          <w:b/>
          <w:sz w:val="28"/>
          <w:szCs w:val="28"/>
        </w:rPr>
      </w:pPr>
      <w:r w:rsidRPr="00D6630D">
        <w:rPr>
          <w:rFonts w:ascii="Times New Roman" w:hAnsi="Times New Roman" w:cs="Times New Roman"/>
          <w:b/>
          <w:sz w:val="28"/>
          <w:szCs w:val="28"/>
        </w:rPr>
        <w:t xml:space="preserve">2.2. Проектирование целеполагания дополнительных общеобразовательных общеразвивающих программ </w:t>
      </w:r>
    </w:p>
    <w:p w:rsidR="00D6630D" w:rsidRDefault="003153BB" w:rsidP="00D6630D">
      <w:pPr>
        <w:spacing w:after="0" w:line="240" w:lineRule="auto"/>
        <w:ind w:firstLine="708"/>
        <w:jc w:val="both"/>
        <w:rPr>
          <w:rFonts w:ascii="Times New Roman" w:hAnsi="Times New Roman" w:cs="Times New Roman"/>
          <w:sz w:val="28"/>
          <w:szCs w:val="28"/>
        </w:rPr>
      </w:pPr>
      <w:r w:rsidRPr="00634057">
        <w:rPr>
          <w:rFonts w:ascii="Times New Roman" w:hAnsi="Times New Roman" w:cs="Times New Roman"/>
          <w:b/>
          <w:sz w:val="28"/>
          <w:szCs w:val="28"/>
        </w:rPr>
        <w:t xml:space="preserve">Специфика целеполагания </w:t>
      </w:r>
      <w:r w:rsidR="00D6630D" w:rsidRPr="00634057">
        <w:rPr>
          <w:rFonts w:ascii="Times New Roman" w:hAnsi="Times New Roman" w:cs="Times New Roman"/>
          <w:b/>
          <w:sz w:val="28"/>
          <w:szCs w:val="28"/>
        </w:rPr>
        <w:t>на общекультурном (ознакомительном) уровне</w:t>
      </w:r>
      <w:r w:rsidR="00D6630D">
        <w:rPr>
          <w:rFonts w:ascii="Times New Roman" w:hAnsi="Times New Roman" w:cs="Times New Roman"/>
          <w:sz w:val="28"/>
          <w:szCs w:val="28"/>
        </w:rPr>
        <w:t xml:space="preserve">: </w:t>
      </w:r>
    </w:p>
    <w:p w:rsidR="00D6630D" w:rsidRPr="00634057" w:rsidRDefault="003153BB" w:rsidP="00634057">
      <w:pPr>
        <w:pStyle w:val="a4"/>
        <w:numPr>
          <w:ilvl w:val="0"/>
          <w:numId w:val="7"/>
        </w:numPr>
        <w:spacing w:after="0" w:line="240" w:lineRule="auto"/>
        <w:ind w:left="709" w:hanging="425"/>
        <w:jc w:val="both"/>
        <w:rPr>
          <w:rFonts w:ascii="Times New Roman" w:hAnsi="Times New Roman" w:cs="Times New Roman"/>
          <w:sz w:val="28"/>
          <w:szCs w:val="28"/>
        </w:rPr>
      </w:pPr>
      <w:r w:rsidRPr="00634057">
        <w:rPr>
          <w:rFonts w:ascii="Times New Roman" w:hAnsi="Times New Roman" w:cs="Times New Roman"/>
          <w:sz w:val="28"/>
          <w:szCs w:val="28"/>
        </w:rPr>
        <w:t>формирование и развитие творческих способностей детей</w:t>
      </w:r>
      <w:r w:rsidR="00D6630D" w:rsidRPr="00634057">
        <w:rPr>
          <w:rFonts w:ascii="Times New Roman" w:hAnsi="Times New Roman" w:cs="Times New Roman"/>
          <w:sz w:val="28"/>
          <w:szCs w:val="28"/>
        </w:rPr>
        <w:t xml:space="preserve">; </w:t>
      </w:r>
      <w:r w:rsidRPr="00634057">
        <w:rPr>
          <w:rFonts w:ascii="Times New Roman" w:hAnsi="Times New Roman" w:cs="Times New Roman"/>
          <w:sz w:val="28"/>
          <w:szCs w:val="28"/>
        </w:rPr>
        <w:t xml:space="preserve">удовлетворение их </w:t>
      </w:r>
      <w:r w:rsidR="00D6630D" w:rsidRPr="00634057">
        <w:rPr>
          <w:rFonts w:ascii="Times New Roman" w:hAnsi="Times New Roman" w:cs="Times New Roman"/>
          <w:sz w:val="28"/>
          <w:szCs w:val="28"/>
        </w:rPr>
        <w:t xml:space="preserve">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организация свободного времени (п. 1ст. 75 273-ФЗ); </w:t>
      </w:r>
    </w:p>
    <w:p w:rsidR="003153BB" w:rsidRPr="00634057" w:rsidRDefault="00D6630D" w:rsidP="00634057">
      <w:pPr>
        <w:pStyle w:val="a4"/>
        <w:numPr>
          <w:ilvl w:val="0"/>
          <w:numId w:val="7"/>
        </w:numPr>
        <w:spacing w:after="0" w:line="240" w:lineRule="auto"/>
        <w:ind w:left="709" w:hanging="425"/>
        <w:jc w:val="both"/>
        <w:rPr>
          <w:rFonts w:ascii="Times New Roman" w:hAnsi="Times New Roman" w:cs="Times New Roman"/>
          <w:sz w:val="28"/>
          <w:szCs w:val="28"/>
        </w:rPr>
      </w:pPr>
      <w:r w:rsidRPr="00634057">
        <w:rPr>
          <w:rFonts w:ascii="Times New Roman" w:hAnsi="Times New Roman" w:cs="Times New Roman"/>
          <w:sz w:val="28"/>
          <w:szCs w:val="28"/>
        </w:rPr>
        <w:t>мотивация личности к познанию, творчеству, труду, искусству и спорту (Концепция развития дополнительного образования детей)</w:t>
      </w:r>
      <w:r w:rsidR="00634057">
        <w:rPr>
          <w:rFonts w:ascii="Times New Roman" w:hAnsi="Times New Roman" w:cs="Times New Roman"/>
          <w:sz w:val="28"/>
          <w:szCs w:val="28"/>
        </w:rPr>
        <w:t>.</w:t>
      </w:r>
    </w:p>
    <w:p w:rsidR="003153BB" w:rsidRPr="00634057" w:rsidRDefault="00D6630D" w:rsidP="003153BB">
      <w:pPr>
        <w:spacing w:after="0" w:line="240" w:lineRule="auto"/>
        <w:ind w:firstLine="708"/>
        <w:jc w:val="both"/>
        <w:rPr>
          <w:rFonts w:ascii="Times New Roman" w:hAnsi="Times New Roman" w:cs="Times New Roman"/>
          <w:b/>
          <w:sz w:val="28"/>
          <w:szCs w:val="28"/>
        </w:rPr>
      </w:pPr>
      <w:r w:rsidRPr="00634057">
        <w:rPr>
          <w:rFonts w:ascii="Times New Roman" w:hAnsi="Times New Roman" w:cs="Times New Roman"/>
          <w:b/>
          <w:sz w:val="28"/>
          <w:szCs w:val="28"/>
        </w:rPr>
        <w:t>Специфика целеполагания на общекультурном (базовом</w:t>
      </w:r>
      <w:r w:rsidR="003153BB" w:rsidRPr="00634057">
        <w:rPr>
          <w:rFonts w:ascii="Times New Roman" w:hAnsi="Times New Roman" w:cs="Times New Roman"/>
          <w:b/>
          <w:sz w:val="28"/>
          <w:szCs w:val="28"/>
        </w:rPr>
        <w:t xml:space="preserve">) </w:t>
      </w:r>
      <w:r w:rsidRPr="00634057">
        <w:rPr>
          <w:rFonts w:ascii="Times New Roman" w:hAnsi="Times New Roman" w:cs="Times New Roman"/>
          <w:b/>
          <w:sz w:val="28"/>
          <w:szCs w:val="28"/>
        </w:rPr>
        <w:t xml:space="preserve">уровне: </w:t>
      </w:r>
    </w:p>
    <w:p w:rsidR="003153BB" w:rsidRPr="00634057" w:rsidRDefault="003153BB" w:rsidP="00634057">
      <w:pPr>
        <w:pStyle w:val="a4"/>
        <w:numPr>
          <w:ilvl w:val="0"/>
          <w:numId w:val="8"/>
        </w:numPr>
        <w:spacing w:after="0" w:line="240" w:lineRule="auto"/>
        <w:ind w:left="709" w:hanging="425"/>
        <w:jc w:val="both"/>
        <w:rPr>
          <w:rFonts w:ascii="Times New Roman" w:hAnsi="Times New Roman" w:cs="Times New Roman"/>
          <w:sz w:val="28"/>
          <w:szCs w:val="28"/>
        </w:rPr>
      </w:pPr>
      <w:r w:rsidRPr="00634057">
        <w:rPr>
          <w:rFonts w:ascii="Times New Roman" w:hAnsi="Times New Roman" w:cs="Times New Roman"/>
          <w:sz w:val="28"/>
          <w:szCs w:val="28"/>
        </w:rPr>
        <w:t xml:space="preserve">обеспечение прав ребенка на развитие, личностное самоопределение и </w:t>
      </w:r>
      <w:r w:rsidR="00D6630D" w:rsidRPr="00634057">
        <w:rPr>
          <w:rFonts w:ascii="Times New Roman" w:hAnsi="Times New Roman" w:cs="Times New Roman"/>
          <w:sz w:val="28"/>
          <w:szCs w:val="28"/>
        </w:rPr>
        <w:t>самореализацию (</w:t>
      </w:r>
      <w:r w:rsidRPr="00634057">
        <w:rPr>
          <w:rFonts w:ascii="Times New Roman" w:hAnsi="Times New Roman" w:cs="Times New Roman"/>
          <w:sz w:val="28"/>
          <w:szCs w:val="28"/>
        </w:rPr>
        <w:t>Концепция развития до</w:t>
      </w:r>
      <w:r w:rsidR="00D6630D" w:rsidRPr="00634057">
        <w:rPr>
          <w:rFonts w:ascii="Times New Roman" w:hAnsi="Times New Roman" w:cs="Times New Roman"/>
          <w:sz w:val="28"/>
          <w:szCs w:val="28"/>
        </w:rPr>
        <w:t>полнительного образования детей)</w:t>
      </w:r>
      <w:r w:rsidRPr="00634057">
        <w:rPr>
          <w:rFonts w:ascii="Times New Roman" w:hAnsi="Times New Roman" w:cs="Times New Roman"/>
          <w:sz w:val="28"/>
          <w:szCs w:val="28"/>
        </w:rPr>
        <w:t xml:space="preserve">; </w:t>
      </w:r>
    </w:p>
    <w:p w:rsidR="003153BB" w:rsidRPr="00634057" w:rsidRDefault="003153BB" w:rsidP="00634057">
      <w:pPr>
        <w:pStyle w:val="a4"/>
        <w:numPr>
          <w:ilvl w:val="0"/>
          <w:numId w:val="8"/>
        </w:numPr>
        <w:spacing w:after="0" w:line="240" w:lineRule="auto"/>
        <w:ind w:left="709" w:hanging="425"/>
        <w:jc w:val="both"/>
        <w:rPr>
          <w:rFonts w:ascii="Times New Roman" w:hAnsi="Times New Roman" w:cs="Times New Roman"/>
          <w:sz w:val="28"/>
          <w:szCs w:val="28"/>
        </w:rPr>
      </w:pPr>
      <w:r w:rsidRPr="00634057">
        <w:rPr>
          <w:rFonts w:ascii="Times New Roman" w:hAnsi="Times New Roman" w:cs="Times New Roman"/>
          <w:sz w:val="28"/>
          <w:szCs w:val="28"/>
        </w:rPr>
        <w:t xml:space="preserve">обеспечение адаптации к жизни в обществе, профессиональной ориентации, а также выявление и поддержка детей, проявивших выдающиеся способности </w:t>
      </w:r>
      <w:r w:rsidR="00D6630D" w:rsidRPr="00634057">
        <w:rPr>
          <w:rFonts w:ascii="Times New Roman" w:hAnsi="Times New Roman" w:cs="Times New Roman"/>
          <w:sz w:val="28"/>
          <w:szCs w:val="28"/>
        </w:rPr>
        <w:t>(п. 1</w:t>
      </w:r>
      <w:r w:rsidRPr="00634057">
        <w:rPr>
          <w:rFonts w:ascii="Times New Roman" w:hAnsi="Times New Roman" w:cs="Times New Roman"/>
          <w:sz w:val="28"/>
          <w:szCs w:val="28"/>
        </w:rPr>
        <w:t>ст. 75</w:t>
      </w:r>
      <w:r w:rsidR="00D6630D" w:rsidRPr="00634057">
        <w:rPr>
          <w:rFonts w:ascii="Times New Roman" w:hAnsi="Times New Roman" w:cs="Times New Roman"/>
          <w:sz w:val="28"/>
          <w:szCs w:val="28"/>
        </w:rPr>
        <w:t xml:space="preserve"> 273-ФЗ)</w:t>
      </w:r>
      <w:r w:rsidRPr="00634057">
        <w:rPr>
          <w:rFonts w:ascii="Times New Roman" w:hAnsi="Times New Roman" w:cs="Times New Roman"/>
          <w:sz w:val="28"/>
          <w:szCs w:val="28"/>
        </w:rPr>
        <w:t xml:space="preserve">; </w:t>
      </w:r>
    </w:p>
    <w:p w:rsidR="003153BB" w:rsidRPr="00634057" w:rsidRDefault="00634057" w:rsidP="00634057">
      <w:pPr>
        <w:pStyle w:val="a4"/>
        <w:numPr>
          <w:ilvl w:val="0"/>
          <w:numId w:val="8"/>
        </w:numPr>
        <w:spacing w:after="0" w:line="240" w:lineRule="auto"/>
        <w:ind w:left="709" w:hanging="425"/>
        <w:jc w:val="both"/>
        <w:rPr>
          <w:rFonts w:ascii="Times New Roman" w:hAnsi="Times New Roman" w:cs="Times New Roman"/>
          <w:sz w:val="28"/>
          <w:szCs w:val="28"/>
        </w:rPr>
      </w:pPr>
      <w:r w:rsidRPr="00634057">
        <w:rPr>
          <w:rFonts w:ascii="Times New Roman" w:hAnsi="Times New Roman" w:cs="Times New Roman"/>
          <w:sz w:val="28"/>
          <w:szCs w:val="28"/>
        </w:rPr>
        <w:t>в</w:t>
      </w:r>
      <w:r w:rsidR="003153BB" w:rsidRPr="00634057">
        <w:rPr>
          <w:rFonts w:ascii="Times New Roman" w:hAnsi="Times New Roman" w:cs="Times New Roman"/>
          <w:sz w:val="28"/>
          <w:szCs w:val="28"/>
        </w:rPr>
        <w:t xml:space="preserve">ыявление и развитие у обучающихся творческих способностей и интереса к научной (научно-исследовательской) деятельности  </w:t>
      </w:r>
      <w:r w:rsidR="00D6630D" w:rsidRPr="00634057">
        <w:rPr>
          <w:rFonts w:ascii="Times New Roman" w:hAnsi="Times New Roman" w:cs="Times New Roman"/>
          <w:sz w:val="28"/>
          <w:szCs w:val="28"/>
        </w:rPr>
        <w:t xml:space="preserve">(п. 3 </w:t>
      </w:r>
      <w:r w:rsidR="003153BB" w:rsidRPr="00634057">
        <w:rPr>
          <w:rFonts w:ascii="Times New Roman" w:hAnsi="Times New Roman" w:cs="Times New Roman"/>
          <w:sz w:val="28"/>
          <w:szCs w:val="28"/>
        </w:rPr>
        <w:t>ст. 77</w:t>
      </w:r>
      <w:r w:rsidR="00D6630D" w:rsidRPr="00634057">
        <w:rPr>
          <w:rFonts w:ascii="Times New Roman" w:hAnsi="Times New Roman" w:cs="Times New Roman"/>
          <w:sz w:val="28"/>
          <w:szCs w:val="28"/>
        </w:rPr>
        <w:t xml:space="preserve"> 273-ФЗ)</w:t>
      </w:r>
      <w:r>
        <w:rPr>
          <w:rFonts w:ascii="Times New Roman" w:hAnsi="Times New Roman" w:cs="Times New Roman"/>
          <w:sz w:val="28"/>
          <w:szCs w:val="28"/>
        </w:rPr>
        <w:t>.</w:t>
      </w:r>
      <w:r w:rsidR="00D6630D" w:rsidRPr="00634057">
        <w:rPr>
          <w:rFonts w:ascii="Times New Roman" w:hAnsi="Times New Roman" w:cs="Times New Roman"/>
          <w:sz w:val="28"/>
          <w:szCs w:val="28"/>
        </w:rPr>
        <w:t xml:space="preserve"> </w:t>
      </w:r>
    </w:p>
    <w:p w:rsidR="003153BB" w:rsidRPr="00634057" w:rsidRDefault="00634057" w:rsidP="003153BB">
      <w:pPr>
        <w:spacing w:after="0" w:line="240" w:lineRule="auto"/>
        <w:ind w:firstLine="708"/>
        <w:jc w:val="both"/>
        <w:rPr>
          <w:rFonts w:ascii="Times New Roman" w:hAnsi="Times New Roman" w:cs="Times New Roman"/>
          <w:b/>
          <w:sz w:val="28"/>
          <w:szCs w:val="28"/>
        </w:rPr>
      </w:pPr>
      <w:r w:rsidRPr="00634057">
        <w:rPr>
          <w:rFonts w:ascii="Times New Roman" w:hAnsi="Times New Roman" w:cs="Times New Roman"/>
          <w:b/>
          <w:sz w:val="28"/>
          <w:szCs w:val="28"/>
        </w:rPr>
        <w:lastRenderedPageBreak/>
        <w:t>Специфика целеполагания на углубленном уровне:</w:t>
      </w:r>
    </w:p>
    <w:p w:rsidR="003153BB" w:rsidRPr="00634057" w:rsidRDefault="003153BB" w:rsidP="00634057">
      <w:pPr>
        <w:pStyle w:val="a4"/>
        <w:numPr>
          <w:ilvl w:val="0"/>
          <w:numId w:val="9"/>
        </w:numPr>
        <w:spacing w:after="0" w:line="240" w:lineRule="auto"/>
        <w:ind w:left="709" w:hanging="425"/>
        <w:jc w:val="both"/>
        <w:rPr>
          <w:rFonts w:ascii="Times New Roman" w:hAnsi="Times New Roman" w:cs="Times New Roman"/>
          <w:sz w:val="28"/>
          <w:szCs w:val="28"/>
        </w:rPr>
      </w:pPr>
      <w:r w:rsidRPr="00634057">
        <w:rPr>
          <w:rFonts w:ascii="Times New Roman" w:hAnsi="Times New Roman" w:cs="Times New Roman"/>
          <w:sz w:val="28"/>
          <w:szCs w:val="28"/>
        </w:rPr>
        <w:t xml:space="preserve">обеспечение условий для доступа каждого к глобальным знаниям и технологиям </w:t>
      </w:r>
      <w:r w:rsidR="00634057" w:rsidRPr="00634057">
        <w:rPr>
          <w:rFonts w:ascii="Times New Roman" w:hAnsi="Times New Roman" w:cs="Times New Roman"/>
          <w:sz w:val="28"/>
          <w:szCs w:val="28"/>
        </w:rPr>
        <w:t>(</w:t>
      </w:r>
      <w:r w:rsidRPr="00634057">
        <w:rPr>
          <w:rFonts w:ascii="Times New Roman" w:hAnsi="Times New Roman" w:cs="Times New Roman"/>
          <w:sz w:val="28"/>
          <w:szCs w:val="28"/>
        </w:rPr>
        <w:t>Концепция развития дополнительного образования детей</w:t>
      </w:r>
      <w:r w:rsidR="00634057" w:rsidRPr="00634057">
        <w:rPr>
          <w:rFonts w:ascii="Times New Roman" w:hAnsi="Times New Roman" w:cs="Times New Roman"/>
          <w:sz w:val="28"/>
          <w:szCs w:val="28"/>
        </w:rPr>
        <w:t>)</w:t>
      </w:r>
      <w:r w:rsidRPr="00634057">
        <w:rPr>
          <w:rFonts w:ascii="Times New Roman" w:hAnsi="Times New Roman" w:cs="Times New Roman"/>
          <w:sz w:val="28"/>
          <w:szCs w:val="28"/>
        </w:rPr>
        <w:t xml:space="preserve">; </w:t>
      </w:r>
    </w:p>
    <w:p w:rsidR="003153BB" w:rsidRPr="00634057" w:rsidRDefault="003153BB" w:rsidP="00634057">
      <w:pPr>
        <w:pStyle w:val="a4"/>
        <w:numPr>
          <w:ilvl w:val="0"/>
          <w:numId w:val="9"/>
        </w:numPr>
        <w:spacing w:after="0" w:line="240" w:lineRule="auto"/>
        <w:ind w:left="709" w:hanging="425"/>
        <w:jc w:val="both"/>
        <w:rPr>
          <w:rFonts w:ascii="Times New Roman" w:hAnsi="Times New Roman" w:cs="Times New Roman"/>
          <w:sz w:val="28"/>
          <w:szCs w:val="28"/>
        </w:rPr>
      </w:pPr>
      <w:r w:rsidRPr="00634057">
        <w:rPr>
          <w:rFonts w:ascii="Times New Roman" w:hAnsi="Times New Roman" w:cs="Times New Roman"/>
          <w:sz w:val="28"/>
          <w:szCs w:val="28"/>
        </w:rPr>
        <w:t xml:space="preserve">повышение конкурентоспособности выпускников образовательных организаций на основе высокого уровня полученного образования, сформированных личностных качеств и социально значимых компетенций </w:t>
      </w:r>
      <w:r w:rsidR="00634057" w:rsidRPr="00634057">
        <w:rPr>
          <w:rFonts w:ascii="Times New Roman" w:hAnsi="Times New Roman" w:cs="Times New Roman"/>
          <w:sz w:val="28"/>
          <w:szCs w:val="28"/>
        </w:rPr>
        <w:t>(</w:t>
      </w:r>
      <w:r w:rsidRPr="00634057">
        <w:rPr>
          <w:rFonts w:ascii="Times New Roman" w:hAnsi="Times New Roman" w:cs="Times New Roman"/>
          <w:sz w:val="28"/>
          <w:szCs w:val="28"/>
        </w:rPr>
        <w:t>Концепция развития дополнительного образования детей</w:t>
      </w:r>
      <w:r w:rsidR="00634057" w:rsidRPr="00634057">
        <w:rPr>
          <w:rFonts w:ascii="Times New Roman" w:hAnsi="Times New Roman" w:cs="Times New Roman"/>
          <w:sz w:val="28"/>
          <w:szCs w:val="28"/>
        </w:rPr>
        <w:t>)</w:t>
      </w:r>
      <w:r w:rsidRPr="00634057">
        <w:rPr>
          <w:rFonts w:ascii="Times New Roman" w:hAnsi="Times New Roman" w:cs="Times New Roman"/>
          <w:sz w:val="28"/>
          <w:szCs w:val="28"/>
        </w:rPr>
        <w:t xml:space="preserve">. </w:t>
      </w:r>
    </w:p>
    <w:p w:rsidR="003153BB" w:rsidRPr="003153BB" w:rsidRDefault="003153BB" w:rsidP="003153BB">
      <w:pPr>
        <w:spacing w:after="0" w:line="240" w:lineRule="auto"/>
        <w:ind w:firstLine="708"/>
        <w:jc w:val="both"/>
        <w:rPr>
          <w:rFonts w:ascii="Times New Roman" w:hAnsi="Times New Roman" w:cs="Times New Roman"/>
          <w:sz w:val="28"/>
          <w:szCs w:val="28"/>
        </w:rPr>
      </w:pPr>
    </w:p>
    <w:p w:rsidR="003153BB" w:rsidRPr="00634057" w:rsidRDefault="003153BB" w:rsidP="003153BB">
      <w:pPr>
        <w:spacing w:after="0" w:line="240" w:lineRule="auto"/>
        <w:ind w:firstLine="708"/>
        <w:jc w:val="both"/>
        <w:rPr>
          <w:rFonts w:ascii="Times New Roman" w:hAnsi="Times New Roman" w:cs="Times New Roman"/>
          <w:b/>
          <w:sz w:val="28"/>
          <w:szCs w:val="28"/>
        </w:rPr>
      </w:pPr>
      <w:r w:rsidRPr="00634057">
        <w:rPr>
          <w:rFonts w:ascii="Times New Roman" w:hAnsi="Times New Roman" w:cs="Times New Roman"/>
          <w:b/>
          <w:sz w:val="28"/>
          <w:szCs w:val="28"/>
        </w:rPr>
        <w:t xml:space="preserve">2.3. Структура дополнительной общеобразовательной общеразвивающей программы </w:t>
      </w:r>
    </w:p>
    <w:p w:rsidR="003153BB" w:rsidRDefault="003153BB" w:rsidP="003153BB">
      <w:pPr>
        <w:spacing w:after="0" w:line="240" w:lineRule="auto"/>
        <w:ind w:firstLine="708"/>
        <w:jc w:val="both"/>
        <w:rPr>
          <w:rFonts w:ascii="Times New Roman" w:hAnsi="Times New Roman" w:cs="Times New Roman"/>
          <w:sz w:val="28"/>
          <w:szCs w:val="28"/>
        </w:rPr>
      </w:pPr>
      <w:r w:rsidRPr="003153BB">
        <w:rPr>
          <w:rFonts w:ascii="Times New Roman" w:hAnsi="Times New Roman" w:cs="Times New Roman"/>
          <w:sz w:val="28"/>
          <w:szCs w:val="28"/>
        </w:rPr>
        <w:t xml:space="preserve">Структуру дополнительной общеобразовательной общеразвивающей программы составляют </w:t>
      </w:r>
      <w:r w:rsidR="00C225CD">
        <w:rPr>
          <w:rFonts w:ascii="Times New Roman" w:hAnsi="Times New Roman" w:cs="Times New Roman"/>
          <w:sz w:val="28"/>
          <w:szCs w:val="28"/>
        </w:rPr>
        <w:t>обязательные (нормативно-закрепленные) и логически связующие элементы:</w:t>
      </w:r>
    </w:p>
    <w:p w:rsidR="00C225CD" w:rsidRDefault="00C225CD" w:rsidP="00C225CD">
      <w:pPr>
        <w:pStyle w:val="a4"/>
        <w:numPr>
          <w:ilvl w:val="0"/>
          <w:numId w:val="10"/>
        </w:numPr>
        <w:spacing w:after="0" w:line="240" w:lineRule="auto"/>
        <w:ind w:left="1418" w:hanging="710"/>
        <w:jc w:val="both"/>
        <w:rPr>
          <w:rFonts w:ascii="Times New Roman" w:hAnsi="Times New Roman" w:cs="Times New Roman"/>
          <w:sz w:val="28"/>
          <w:szCs w:val="28"/>
        </w:rPr>
      </w:pPr>
      <w:r>
        <w:rPr>
          <w:rFonts w:ascii="Times New Roman" w:hAnsi="Times New Roman" w:cs="Times New Roman"/>
          <w:sz w:val="28"/>
          <w:szCs w:val="28"/>
        </w:rPr>
        <w:t>Титульный лист (приложение).</w:t>
      </w:r>
    </w:p>
    <w:p w:rsidR="00C225CD" w:rsidRDefault="00C225CD" w:rsidP="00C225CD">
      <w:pPr>
        <w:pStyle w:val="a4"/>
        <w:numPr>
          <w:ilvl w:val="0"/>
          <w:numId w:val="10"/>
        </w:numPr>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p w:rsidR="00C225CD" w:rsidRPr="00C225CD" w:rsidRDefault="00C225CD" w:rsidP="00C225CD">
      <w:pPr>
        <w:pStyle w:val="a4"/>
        <w:numPr>
          <w:ilvl w:val="0"/>
          <w:numId w:val="10"/>
        </w:numPr>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К</w:t>
      </w:r>
      <w:r w:rsidRPr="003153BB">
        <w:rPr>
          <w:rFonts w:ascii="Times New Roman" w:hAnsi="Times New Roman" w:cs="Times New Roman"/>
          <w:sz w:val="28"/>
          <w:szCs w:val="28"/>
        </w:rPr>
        <w:t>алендарный учебный график</w:t>
      </w:r>
      <w:r>
        <w:rPr>
          <w:rFonts w:ascii="Times New Roman" w:hAnsi="Times New Roman" w:cs="Times New Roman"/>
          <w:sz w:val="28"/>
          <w:szCs w:val="28"/>
        </w:rPr>
        <w:t xml:space="preserve"> (приложение)</w:t>
      </w:r>
      <w:r w:rsidR="003C3BE1">
        <w:rPr>
          <w:rFonts w:ascii="Times New Roman" w:hAnsi="Times New Roman" w:cs="Times New Roman"/>
          <w:sz w:val="28"/>
          <w:szCs w:val="28"/>
        </w:rPr>
        <w:t>.</w:t>
      </w:r>
    </w:p>
    <w:p w:rsidR="00C225CD" w:rsidRDefault="00C225CD" w:rsidP="00C225CD">
      <w:pPr>
        <w:pStyle w:val="a4"/>
        <w:numPr>
          <w:ilvl w:val="0"/>
          <w:numId w:val="10"/>
        </w:numPr>
        <w:spacing w:after="0" w:line="240" w:lineRule="auto"/>
        <w:ind w:left="1418" w:hanging="710"/>
        <w:jc w:val="both"/>
        <w:rPr>
          <w:rFonts w:ascii="Times New Roman" w:hAnsi="Times New Roman" w:cs="Times New Roman"/>
          <w:sz w:val="28"/>
          <w:szCs w:val="28"/>
        </w:rPr>
      </w:pPr>
      <w:r>
        <w:rPr>
          <w:rFonts w:ascii="Times New Roman" w:hAnsi="Times New Roman" w:cs="Times New Roman"/>
          <w:sz w:val="28"/>
          <w:szCs w:val="28"/>
        </w:rPr>
        <w:t>Учебный план (приложение)</w:t>
      </w:r>
      <w:r w:rsidR="003C3BE1">
        <w:rPr>
          <w:rFonts w:ascii="Times New Roman" w:hAnsi="Times New Roman" w:cs="Times New Roman"/>
          <w:sz w:val="28"/>
          <w:szCs w:val="28"/>
        </w:rPr>
        <w:t>.</w:t>
      </w:r>
    </w:p>
    <w:p w:rsidR="00C225CD" w:rsidRDefault="00C225CD" w:rsidP="00C225CD">
      <w:pPr>
        <w:pStyle w:val="a4"/>
        <w:numPr>
          <w:ilvl w:val="0"/>
          <w:numId w:val="10"/>
        </w:numPr>
        <w:spacing w:after="0" w:line="240" w:lineRule="auto"/>
        <w:ind w:left="1418" w:hanging="710"/>
        <w:jc w:val="both"/>
        <w:rPr>
          <w:rFonts w:ascii="Times New Roman" w:hAnsi="Times New Roman" w:cs="Times New Roman"/>
          <w:sz w:val="28"/>
          <w:szCs w:val="28"/>
        </w:rPr>
      </w:pPr>
      <w:r>
        <w:rPr>
          <w:rFonts w:ascii="Times New Roman" w:hAnsi="Times New Roman" w:cs="Times New Roman"/>
          <w:sz w:val="28"/>
          <w:szCs w:val="28"/>
        </w:rPr>
        <w:t>Рабочая программа (учебно-тематический план) (приложение)</w:t>
      </w:r>
      <w:r w:rsidR="003C3BE1">
        <w:rPr>
          <w:rFonts w:ascii="Times New Roman" w:hAnsi="Times New Roman" w:cs="Times New Roman"/>
          <w:sz w:val="28"/>
          <w:szCs w:val="28"/>
        </w:rPr>
        <w:t>.</w:t>
      </w:r>
    </w:p>
    <w:p w:rsidR="003153BB" w:rsidRDefault="00C225CD" w:rsidP="00C225CD">
      <w:pPr>
        <w:pStyle w:val="a4"/>
        <w:numPr>
          <w:ilvl w:val="0"/>
          <w:numId w:val="10"/>
        </w:numPr>
        <w:spacing w:after="0" w:line="240" w:lineRule="auto"/>
        <w:ind w:left="1418" w:hanging="710"/>
        <w:jc w:val="both"/>
        <w:rPr>
          <w:rFonts w:ascii="Times New Roman" w:hAnsi="Times New Roman" w:cs="Times New Roman"/>
          <w:sz w:val="28"/>
          <w:szCs w:val="28"/>
        </w:rPr>
      </w:pPr>
      <w:r>
        <w:rPr>
          <w:rFonts w:ascii="Times New Roman" w:hAnsi="Times New Roman" w:cs="Times New Roman"/>
          <w:sz w:val="28"/>
          <w:szCs w:val="28"/>
        </w:rPr>
        <w:t>О</w:t>
      </w:r>
      <w:r w:rsidRPr="003153BB">
        <w:rPr>
          <w:rFonts w:ascii="Times New Roman" w:hAnsi="Times New Roman" w:cs="Times New Roman"/>
          <w:sz w:val="28"/>
          <w:szCs w:val="28"/>
        </w:rPr>
        <w:t>ценочные материалы</w:t>
      </w:r>
      <w:r>
        <w:rPr>
          <w:rFonts w:ascii="Times New Roman" w:hAnsi="Times New Roman" w:cs="Times New Roman"/>
          <w:sz w:val="28"/>
          <w:szCs w:val="28"/>
        </w:rPr>
        <w:t>.</w:t>
      </w:r>
    </w:p>
    <w:p w:rsidR="00C225CD" w:rsidRDefault="00C225CD" w:rsidP="00C225CD">
      <w:pPr>
        <w:pStyle w:val="a4"/>
        <w:numPr>
          <w:ilvl w:val="0"/>
          <w:numId w:val="10"/>
        </w:numPr>
        <w:spacing w:after="0" w:line="240" w:lineRule="auto"/>
        <w:ind w:left="1418" w:hanging="710"/>
        <w:jc w:val="both"/>
        <w:rPr>
          <w:rFonts w:ascii="Times New Roman" w:hAnsi="Times New Roman" w:cs="Times New Roman"/>
          <w:sz w:val="28"/>
          <w:szCs w:val="28"/>
        </w:rPr>
      </w:pPr>
      <w:r>
        <w:rPr>
          <w:rFonts w:ascii="Times New Roman" w:hAnsi="Times New Roman" w:cs="Times New Roman"/>
          <w:sz w:val="28"/>
          <w:szCs w:val="28"/>
        </w:rPr>
        <w:t>М</w:t>
      </w:r>
      <w:r w:rsidRPr="003153BB">
        <w:rPr>
          <w:rFonts w:ascii="Times New Roman" w:hAnsi="Times New Roman" w:cs="Times New Roman"/>
          <w:sz w:val="28"/>
          <w:szCs w:val="28"/>
        </w:rPr>
        <w:t>етодические материалы</w:t>
      </w:r>
      <w:r>
        <w:rPr>
          <w:rFonts w:ascii="Times New Roman" w:hAnsi="Times New Roman" w:cs="Times New Roman"/>
          <w:sz w:val="28"/>
          <w:szCs w:val="28"/>
        </w:rPr>
        <w:t>.</w:t>
      </w:r>
    </w:p>
    <w:p w:rsidR="00C225CD" w:rsidRPr="00C225CD" w:rsidRDefault="00C225CD" w:rsidP="00C225CD">
      <w:pPr>
        <w:pStyle w:val="a4"/>
        <w:numPr>
          <w:ilvl w:val="0"/>
          <w:numId w:val="10"/>
        </w:numPr>
        <w:spacing w:after="0" w:line="240" w:lineRule="auto"/>
        <w:ind w:left="1418" w:hanging="710"/>
        <w:jc w:val="both"/>
        <w:rPr>
          <w:rFonts w:ascii="Times New Roman" w:hAnsi="Times New Roman" w:cs="Times New Roman"/>
          <w:sz w:val="28"/>
          <w:szCs w:val="28"/>
        </w:rPr>
      </w:pPr>
      <w:r>
        <w:rPr>
          <w:rFonts w:ascii="Times New Roman" w:hAnsi="Times New Roman" w:cs="Times New Roman"/>
          <w:sz w:val="28"/>
          <w:szCs w:val="28"/>
        </w:rPr>
        <w:t>Список литературы.</w:t>
      </w:r>
    </w:p>
    <w:p w:rsidR="003153BB" w:rsidRPr="003153BB" w:rsidRDefault="003153BB" w:rsidP="003153BB">
      <w:pPr>
        <w:spacing w:after="0" w:line="240" w:lineRule="auto"/>
        <w:ind w:firstLine="708"/>
        <w:jc w:val="both"/>
        <w:rPr>
          <w:rFonts w:ascii="Times New Roman" w:hAnsi="Times New Roman" w:cs="Times New Roman"/>
          <w:sz w:val="28"/>
          <w:szCs w:val="28"/>
        </w:rPr>
      </w:pPr>
    </w:p>
    <w:p w:rsidR="003153BB" w:rsidRPr="00354285" w:rsidRDefault="003153BB" w:rsidP="003153BB">
      <w:pPr>
        <w:spacing w:after="0" w:line="240" w:lineRule="auto"/>
        <w:ind w:firstLine="708"/>
        <w:jc w:val="both"/>
        <w:rPr>
          <w:rFonts w:ascii="Times New Roman" w:hAnsi="Times New Roman" w:cs="Times New Roman"/>
          <w:b/>
          <w:sz w:val="28"/>
          <w:szCs w:val="28"/>
        </w:rPr>
      </w:pPr>
      <w:r w:rsidRPr="00354285">
        <w:rPr>
          <w:rFonts w:ascii="Times New Roman" w:hAnsi="Times New Roman" w:cs="Times New Roman"/>
          <w:b/>
          <w:sz w:val="28"/>
          <w:szCs w:val="28"/>
        </w:rPr>
        <w:t xml:space="preserve">2.4. Технология проектирования дополнительной общеобразовательной общеразвивающей программы </w:t>
      </w:r>
    </w:p>
    <w:p w:rsidR="00354285" w:rsidRDefault="00354285" w:rsidP="00354285">
      <w:pPr>
        <w:spacing w:after="0" w:line="240" w:lineRule="auto"/>
        <w:ind w:firstLine="708"/>
        <w:jc w:val="both"/>
        <w:rPr>
          <w:rFonts w:ascii="Times New Roman" w:hAnsi="Times New Roman" w:cs="Times New Roman"/>
          <w:sz w:val="28"/>
          <w:szCs w:val="28"/>
        </w:rPr>
      </w:pPr>
    </w:p>
    <w:p w:rsidR="00354285" w:rsidRDefault="00354285" w:rsidP="00354285">
      <w:pPr>
        <w:spacing w:after="0" w:line="240" w:lineRule="auto"/>
        <w:ind w:firstLine="708"/>
        <w:jc w:val="both"/>
        <w:rPr>
          <w:rFonts w:ascii="Times New Roman" w:hAnsi="Times New Roman" w:cs="Times New Roman"/>
          <w:sz w:val="28"/>
          <w:szCs w:val="28"/>
        </w:rPr>
      </w:pPr>
      <w:r w:rsidRPr="00354285">
        <w:rPr>
          <w:rFonts w:ascii="Times New Roman" w:hAnsi="Times New Roman" w:cs="Times New Roman"/>
          <w:b/>
          <w:sz w:val="28"/>
          <w:szCs w:val="28"/>
        </w:rPr>
        <w:t>Титульный лист программы</w:t>
      </w:r>
      <w:r w:rsidRPr="003153BB">
        <w:rPr>
          <w:rFonts w:ascii="Times New Roman" w:hAnsi="Times New Roman" w:cs="Times New Roman"/>
          <w:sz w:val="28"/>
          <w:szCs w:val="28"/>
        </w:rPr>
        <w:t xml:space="preserve"> – страница, предваряющая текст программы, источник идентификационной информации документа. Включает в себя следующие элементы, необходимые для заполнения: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наименование вышестоящих органов образования (по подчиненности учреждения, организации);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наименование учреждения, организации (согласно формулировке устава организации);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дата и № протокола педагогического (экспертного) совета, рекомендовавшего программу к реализации;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гриф утверждения программы (с указанием ФИО руководителя, даты и номера приказа);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название программы;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адресат программы (указание возраста учащихся);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срок реализации программы;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направленность;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ФИО, должность разработчика (автора-составителя) программы; </w:t>
      </w:r>
    </w:p>
    <w:p w:rsidR="00354285" w:rsidRPr="00354285" w:rsidRDefault="00354285" w:rsidP="00354285">
      <w:pPr>
        <w:pStyle w:val="a4"/>
        <w:numPr>
          <w:ilvl w:val="0"/>
          <w:numId w:val="11"/>
        </w:numPr>
        <w:spacing w:after="0" w:line="240" w:lineRule="auto"/>
        <w:ind w:left="709" w:hanging="425"/>
        <w:jc w:val="both"/>
        <w:rPr>
          <w:rFonts w:ascii="Times New Roman" w:hAnsi="Times New Roman" w:cs="Times New Roman"/>
          <w:sz w:val="28"/>
          <w:szCs w:val="28"/>
        </w:rPr>
      </w:pPr>
      <w:r w:rsidRPr="00354285">
        <w:rPr>
          <w:rFonts w:ascii="Times New Roman" w:hAnsi="Times New Roman" w:cs="Times New Roman"/>
          <w:sz w:val="28"/>
          <w:szCs w:val="28"/>
        </w:rPr>
        <w:t xml:space="preserve">место (город, другой населенный пункт) и год разработки программы. </w:t>
      </w:r>
    </w:p>
    <w:p w:rsidR="00354285" w:rsidRDefault="00354285" w:rsidP="003153BB">
      <w:pPr>
        <w:spacing w:after="0" w:line="240" w:lineRule="auto"/>
        <w:ind w:firstLine="708"/>
        <w:jc w:val="both"/>
        <w:rPr>
          <w:rFonts w:ascii="Times New Roman" w:hAnsi="Times New Roman" w:cs="Times New Roman"/>
          <w:sz w:val="28"/>
          <w:szCs w:val="28"/>
        </w:rPr>
      </w:pPr>
    </w:p>
    <w:p w:rsidR="003C3BE1" w:rsidRPr="003153BB" w:rsidRDefault="003153BB" w:rsidP="003C3BE1">
      <w:pPr>
        <w:spacing w:after="0" w:line="240" w:lineRule="auto"/>
        <w:ind w:firstLine="708"/>
        <w:jc w:val="both"/>
        <w:rPr>
          <w:rFonts w:ascii="Times New Roman" w:hAnsi="Times New Roman" w:cs="Times New Roman"/>
          <w:sz w:val="28"/>
          <w:szCs w:val="28"/>
        </w:rPr>
      </w:pPr>
      <w:r w:rsidRPr="003C3BE1">
        <w:rPr>
          <w:rFonts w:ascii="Times New Roman" w:hAnsi="Times New Roman" w:cs="Times New Roman"/>
          <w:b/>
          <w:sz w:val="28"/>
          <w:szCs w:val="28"/>
        </w:rPr>
        <w:lastRenderedPageBreak/>
        <w:t xml:space="preserve">Пояснительная </w:t>
      </w:r>
      <w:r w:rsidR="00354285" w:rsidRPr="003C3BE1">
        <w:rPr>
          <w:rFonts w:ascii="Times New Roman" w:hAnsi="Times New Roman" w:cs="Times New Roman"/>
          <w:b/>
          <w:sz w:val="28"/>
          <w:szCs w:val="28"/>
        </w:rPr>
        <w:t>записка</w:t>
      </w:r>
      <w:r w:rsidR="00354285">
        <w:rPr>
          <w:rFonts w:ascii="Times New Roman" w:hAnsi="Times New Roman" w:cs="Times New Roman"/>
          <w:sz w:val="28"/>
          <w:szCs w:val="28"/>
        </w:rPr>
        <w:t>.</w:t>
      </w:r>
      <w:r w:rsidR="00354285" w:rsidRPr="003153BB">
        <w:rPr>
          <w:rFonts w:ascii="Times New Roman" w:hAnsi="Times New Roman" w:cs="Times New Roman"/>
          <w:sz w:val="28"/>
          <w:szCs w:val="28"/>
        </w:rPr>
        <w:t xml:space="preserve"> </w:t>
      </w:r>
      <w:r w:rsidRPr="003153BB">
        <w:rPr>
          <w:rFonts w:ascii="Times New Roman" w:hAnsi="Times New Roman" w:cs="Times New Roman"/>
          <w:sz w:val="28"/>
          <w:szCs w:val="28"/>
        </w:rPr>
        <w:t xml:space="preserve">Этот раздел направлен на отражение общей характеристики </w:t>
      </w:r>
      <w:r w:rsidR="00354285" w:rsidRPr="003153BB">
        <w:rPr>
          <w:rFonts w:ascii="Times New Roman" w:hAnsi="Times New Roman" w:cs="Times New Roman"/>
          <w:sz w:val="28"/>
          <w:szCs w:val="28"/>
        </w:rPr>
        <w:t>программы</w:t>
      </w:r>
      <w:r w:rsidR="00354285">
        <w:rPr>
          <w:rFonts w:ascii="Times New Roman" w:hAnsi="Times New Roman" w:cs="Times New Roman"/>
          <w:sz w:val="28"/>
          <w:szCs w:val="28"/>
        </w:rPr>
        <w:t xml:space="preserve">: </w:t>
      </w:r>
      <w:r w:rsidR="00354285" w:rsidRPr="003153BB">
        <w:rPr>
          <w:rFonts w:ascii="Times New Roman" w:hAnsi="Times New Roman" w:cs="Times New Roman"/>
          <w:sz w:val="28"/>
          <w:szCs w:val="28"/>
        </w:rPr>
        <w:t>актуальност</w:t>
      </w:r>
      <w:r w:rsidR="00354285">
        <w:rPr>
          <w:rFonts w:ascii="Times New Roman" w:hAnsi="Times New Roman" w:cs="Times New Roman"/>
          <w:sz w:val="28"/>
          <w:szCs w:val="28"/>
        </w:rPr>
        <w:t>и, ц</w:t>
      </w:r>
      <w:r w:rsidRPr="003153BB">
        <w:rPr>
          <w:rFonts w:ascii="Times New Roman" w:hAnsi="Times New Roman" w:cs="Times New Roman"/>
          <w:sz w:val="28"/>
          <w:szCs w:val="28"/>
        </w:rPr>
        <w:t>ел</w:t>
      </w:r>
      <w:r w:rsidR="00354285">
        <w:rPr>
          <w:rFonts w:ascii="Times New Roman" w:hAnsi="Times New Roman" w:cs="Times New Roman"/>
          <w:sz w:val="28"/>
          <w:szCs w:val="28"/>
        </w:rPr>
        <w:t>и</w:t>
      </w:r>
      <w:r w:rsidRPr="003153BB">
        <w:rPr>
          <w:rFonts w:ascii="Times New Roman" w:hAnsi="Times New Roman" w:cs="Times New Roman"/>
          <w:sz w:val="28"/>
          <w:szCs w:val="28"/>
        </w:rPr>
        <w:t xml:space="preserve"> и задач</w:t>
      </w:r>
      <w:r w:rsidR="00354285">
        <w:rPr>
          <w:rFonts w:ascii="Times New Roman" w:hAnsi="Times New Roman" w:cs="Times New Roman"/>
          <w:sz w:val="28"/>
          <w:szCs w:val="28"/>
        </w:rPr>
        <w:t xml:space="preserve"> программы, </w:t>
      </w:r>
      <w:r w:rsidRPr="003153BB">
        <w:rPr>
          <w:rFonts w:ascii="Times New Roman" w:hAnsi="Times New Roman" w:cs="Times New Roman"/>
          <w:sz w:val="28"/>
          <w:szCs w:val="28"/>
        </w:rPr>
        <w:t>направленност</w:t>
      </w:r>
      <w:r w:rsidR="00354285">
        <w:rPr>
          <w:rFonts w:ascii="Times New Roman" w:hAnsi="Times New Roman" w:cs="Times New Roman"/>
          <w:sz w:val="28"/>
          <w:szCs w:val="28"/>
        </w:rPr>
        <w:t>и</w:t>
      </w:r>
      <w:r w:rsidRPr="003153BB">
        <w:rPr>
          <w:rFonts w:ascii="Times New Roman" w:hAnsi="Times New Roman" w:cs="Times New Roman"/>
          <w:sz w:val="28"/>
          <w:szCs w:val="28"/>
        </w:rPr>
        <w:t xml:space="preserve"> программы</w:t>
      </w:r>
      <w:r w:rsidR="00354285">
        <w:rPr>
          <w:rFonts w:ascii="Times New Roman" w:hAnsi="Times New Roman" w:cs="Times New Roman"/>
          <w:sz w:val="28"/>
          <w:szCs w:val="28"/>
        </w:rPr>
        <w:t xml:space="preserve">, </w:t>
      </w:r>
      <w:r w:rsidR="003C3BE1" w:rsidRPr="003153BB">
        <w:rPr>
          <w:rFonts w:ascii="Times New Roman" w:hAnsi="Times New Roman" w:cs="Times New Roman"/>
          <w:sz w:val="28"/>
          <w:szCs w:val="28"/>
        </w:rPr>
        <w:t>кратк</w:t>
      </w:r>
      <w:r w:rsidR="003C3BE1">
        <w:rPr>
          <w:rFonts w:ascii="Times New Roman" w:hAnsi="Times New Roman" w:cs="Times New Roman"/>
          <w:sz w:val="28"/>
          <w:szCs w:val="28"/>
        </w:rPr>
        <w:t>ой</w:t>
      </w:r>
      <w:r w:rsidR="003C3BE1" w:rsidRPr="003153BB">
        <w:rPr>
          <w:rFonts w:ascii="Times New Roman" w:hAnsi="Times New Roman" w:cs="Times New Roman"/>
          <w:sz w:val="28"/>
          <w:szCs w:val="28"/>
        </w:rPr>
        <w:t xml:space="preserve"> характеристик</w:t>
      </w:r>
      <w:r w:rsidR="003C3BE1">
        <w:rPr>
          <w:rFonts w:ascii="Times New Roman" w:hAnsi="Times New Roman" w:cs="Times New Roman"/>
          <w:sz w:val="28"/>
          <w:szCs w:val="28"/>
        </w:rPr>
        <w:t>и об</w:t>
      </w:r>
      <w:r w:rsidR="003C3BE1" w:rsidRPr="003153BB">
        <w:rPr>
          <w:rFonts w:ascii="Times New Roman" w:hAnsi="Times New Roman" w:cs="Times New Roman"/>
          <w:sz w:val="28"/>
          <w:szCs w:val="28"/>
        </w:rPr>
        <w:t>уча</w:t>
      </w:r>
      <w:r w:rsidR="003C3BE1">
        <w:rPr>
          <w:rFonts w:ascii="Times New Roman" w:hAnsi="Times New Roman" w:cs="Times New Roman"/>
          <w:sz w:val="28"/>
          <w:szCs w:val="28"/>
        </w:rPr>
        <w:t>ю</w:t>
      </w:r>
      <w:r w:rsidR="003C3BE1" w:rsidRPr="003153BB">
        <w:rPr>
          <w:rFonts w:ascii="Times New Roman" w:hAnsi="Times New Roman" w:cs="Times New Roman"/>
          <w:sz w:val="28"/>
          <w:szCs w:val="28"/>
        </w:rPr>
        <w:t>щихся по программе</w:t>
      </w:r>
      <w:r w:rsidR="003C3BE1">
        <w:rPr>
          <w:rFonts w:ascii="Times New Roman" w:hAnsi="Times New Roman" w:cs="Times New Roman"/>
          <w:sz w:val="28"/>
          <w:szCs w:val="28"/>
        </w:rPr>
        <w:t xml:space="preserve">, </w:t>
      </w:r>
      <w:r w:rsidRPr="003153BB">
        <w:rPr>
          <w:rFonts w:ascii="Times New Roman" w:hAnsi="Times New Roman" w:cs="Times New Roman"/>
          <w:sz w:val="28"/>
          <w:szCs w:val="28"/>
        </w:rPr>
        <w:t>объем</w:t>
      </w:r>
      <w:r w:rsidR="003C3BE1">
        <w:rPr>
          <w:rFonts w:ascii="Times New Roman" w:hAnsi="Times New Roman" w:cs="Times New Roman"/>
          <w:sz w:val="28"/>
          <w:szCs w:val="28"/>
        </w:rPr>
        <w:t>а</w:t>
      </w:r>
      <w:r w:rsidRPr="003153BB">
        <w:rPr>
          <w:rFonts w:ascii="Times New Roman" w:hAnsi="Times New Roman" w:cs="Times New Roman"/>
          <w:sz w:val="28"/>
          <w:szCs w:val="28"/>
        </w:rPr>
        <w:t xml:space="preserve"> и срок</w:t>
      </w:r>
      <w:r w:rsidR="003C3BE1">
        <w:rPr>
          <w:rFonts w:ascii="Times New Roman" w:hAnsi="Times New Roman" w:cs="Times New Roman"/>
          <w:sz w:val="28"/>
          <w:szCs w:val="28"/>
        </w:rPr>
        <w:t>ов освоения программы (</w:t>
      </w:r>
      <w:r w:rsidRPr="003153BB">
        <w:rPr>
          <w:rFonts w:ascii="Times New Roman" w:hAnsi="Times New Roman" w:cs="Times New Roman"/>
          <w:sz w:val="28"/>
          <w:szCs w:val="28"/>
        </w:rPr>
        <w:t>обще</w:t>
      </w:r>
      <w:r w:rsidR="003C3BE1">
        <w:rPr>
          <w:rFonts w:ascii="Times New Roman" w:hAnsi="Times New Roman" w:cs="Times New Roman"/>
          <w:sz w:val="28"/>
          <w:szCs w:val="28"/>
        </w:rPr>
        <w:t>го</w:t>
      </w:r>
      <w:r w:rsidRPr="003153BB">
        <w:rPr>
          <w:rFonts w:ascii="Times New Roman" w:hAnsi="Times New Roman" w:cs="Times New Roman"/>
          <w:sz w:val="28"/>
          <w:szCs w:val="28"/>
        </w:rPr>
        <w:t xml:space="preserve"> количеств</w:t>
      </w:r>
      <w:r w:rsidR="003C3BE1">
        <w:rPr>
          <w:rFonts w:ascii="Times New Roman" w:hAnsi="Times New Roman" w:cs="Times New Roman"/>
          <w:sz w:val="28"/>
          <w:szCs w:val="28"/>
        </w:rPr>
        <w:t>а</w:t>
      </w:r>
      <w:r w:rsidRPr="003153BB">
        <w:rPr>
          <w:rFonts w:ascii="Times New Roman" w:hAnsi="Times New Roman" w:cs="Times New Roman"/>
          <w:sz w:val="28"/>
          <w:szCs w:val="28"/>
        </w:rPr>
        <w:t xml:space="preserve"> учебных часов</w:t>
      </w:r>
      <w:r w:rsidR="003C3BE1">
        <w:rPr>
          <w:rFonts w:ascii="Times New Roman" w:hAnsi="Times New Roman" w:cs="Times New Roman"/>
          <w:sz w:val="28"/>
          <w:szCs w:val="28"/>
        </w:rPr>
        <w:t xml:space="preserve">), </w:t>
      </w:r>
      <w:r w:rsidR="003C3BE1" w:rsidRPr="003153BB">
        <w:rPr>
          <w:rFonts w:ascii="Times New Roman" w:hAnsi="Times New Roman" w:cs="Times New Roman"/>
          <w:sz w:val="28"/>
          <w:szCs w:val="28"/>
        </w:rPr>
        <w:t>формы обучения</w:t>
      </w:r>
      <w:r w:rsidR="003C3BE1">
        <w:rPr>
          <w:rFonts w:ascii="Times New Roman" w:hAnsi="Times New Roman" w:cs="Times New Roman"/>
          <w:sz w:val="28"/>
          <w:szCs w:val="28"/>
        </w:rPr>
        <w:t xml:space="preserve">, форм аттестации, планируемых результатов. </w:t>
      </w:r>
    </w:p>
    <w:p w:rsidR="00E73BA4" w:rsidRPr="00E73BA4" w:rsidRDefault="003C3BE1" w:rsidP="003C3BE1">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00E73BA4" w:rsidRPr="00E73BA4">
        <w:rPr>
          <w:rFonts w:ascii="Times New Roman" w:hAnsi="Times New Roman" w:cs="Times New Roman"/>
          <w:b/>
          <w:sz w:val="28"/>
          <w:szCs w:val="28"/>
        </w:rPr>
        <w:t>Календарный учебный график</w:t>
      </w:r>
    </w:p>
    <w:p w:rsidR="00E73BA4" w:rsidRPr="003153BB" w:rsidRDefault="00E73BA4" w:rsidP="00E73BA4">
      <w:pPr>
        <w:spacing w:after="0" w:line="240" w:lineRule="auto"/>
        <w:ind w:firstLine="708"/>
        <w:jc w:val="both"/>
        <w:rPr>
          <w:rFonts w:ascii="Times New Roman" w:hAnsi="Times New Roman" w:cs="Times New Roman"/>
          <w:sz w:val="28"/>
          <w:szCs w:val="28"/>
        </w:rPr>
      </w:pPr>
      <w:r w:rsidRPr="003153BB">
        <w:rPr>
          <w:rFonts w:ascii="Times New Roman" w:hAnsi="Times New Roman" w:cs="Times New Roman"/>
          <w:sz w:val="28"/>
          <w:szCs w:val="28"/>
        </w:rPr>
        <w:t xml:space="preserve">Календарный учебный график – это составная часть </w:t>
      </w:r>
      <w:r>
        <w:rPr>
          <w:rFonts w:ascii="Times New Roman" w:hAnsi="Times New Roman" w:cs="Times New Roman"/>
          <w:sz w:val="28"/>
          <w:szCs w:val="28"/>
        </w:rPr>
        <w:t xml:space="preserve">образовательной программы, </w:t>
      </w:r>
      <w:r w:rsidRPr="003153BB">
        <w:rPr>
          <w:rFonts w:ascii="Times New Roman" w:hAnsi="Times New Roman" w:cs="Times New Roman"/>
          <w:sz w:val="28"/>
          <w:szCs w:val="28"/>
        </w:rPr>
        <w:t xml:space="preserve">определяющая: количество учебных недель, количество учебных дней, </w:t>
      </w:r>
      <w:r>
        <w:rPr>
          <w:rFonts w:ascii="Times New Roman" w:hAnsi="Times New Roman" w:cs="Times New Roman"/>
          <w:sz w:val="28"/>
          <w:szCs w:val="28"/>
        </w:rPr>
        <w:t xml:space="preserve">сроки и </w:t>
      </w:r>
      <w:r w:rsidRPr="003153BB">
        <w:rPr>
          <w:rFonts w:ascii="Times New Roman" w:hAnsi="Times New Roman" w:cs="Times New Roman"/>
          <w:sz w:val="28"/>
          <w:szCs w:val="28"/>
        </w:rPr>
        <w:t>продолжительность каникул, даты начала и окончания учебных периодов/этапов</w:t>
      </w:r>
      <w:r>
        <w:rPr>
          <w:rFonts w:ascii="Times New Roman" w:hAnsi="Times New Roman" w:cs="Times New Roman"/>
          <w:sz w:val="28"/>
          <w:szCs w:val="28"/>
        </w:rPr>
        <w:t>.</w:t>
      </w:r>
      <w:r w:rsidRPr="003153BB">
        <w:rPr>
          <w:rFonts w:ascii="Times New Roman" w:hAnsi="Times New Roman" w:cs="Times New Roman"/>
          <w:sz w:val="28"/>
          <w:szCs w:val="28"/>
        </w:rPr>
        <w:t xml:space="preserve"> </w:t>
      </w:r>
    </w:p>
    <w:p w:rsidR="00E73BA4" w:rsidRDefault="00E73BA4" w:rsidP="003C3BE1">
      <w:pPr>
        <w:spacing w:after="0" w:line="240" w:lineRule="auto"/>
        <w:jc w:val="both"/>
        <w:rPr>
          <w:rFonts w:ascii="Times New Roman" w:hAnsi="Times New Roman" w:cs="Times New Roman"/>
          <w:sz w:val="28"/>
          <w:szCs w:val="28"/>
        </w:rPr>
      </w:pPr>
    </w:p>
    <w:p w:rsidR="00E73BA4" w:rsidRPr="00E73BA4" w:rsidRDefault="00E73BA4" w:rsidP="00E73BA4">
      <w:pPr>
        <w:spacing w:after="0" w:line="240" w:lineRule="auto"/>
        <w:ind w:firstLine="708"/>
        <w:jc w:val="both"/>
        <w:rPr>
          <w:rFonts w:ascii="Times New Roman" w:hAnsi="Times New Roman" w:cs="Times New Roman"/>
          <w:b/>
          <w:sz w:val="28"/>
          <w:szCs w:val="28"/>
        </w:rPr>
      </w:pPr>
      <w:r w:rsidRPr="00E73BA4">
        <w:rPr>
          <w:rFonts w:ascii="Times New Roman" w:hAnsi="Times New Roman" w:cs="Times New Roman"/>
          <w:b/>
          <w:sz w:val="28"/>
          <w:szCs w:val="28"/>
        </w:rPr>
        <w:t xml:space="preserve">Учебный план </w:t>
      </w:r>
    </w:p>
    <w:p w:rsidR="00E73BA4" w:rsidRDefault="00E73BA4" w:rsidP="00E73BA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Содержит </w:t>
      </w:r>
      <w:r w:rsidRPr="003153BB">
        <w:rPr>
          <w:rFonts w:ascii="Times New Roman" w:hAnsi="Times New Roman" w:cs="Times New Roman"/>
          <w:sz w:val="28"/>
          <w:szCs w:val="28"/>
        </w:rPr>
        <w:t>перечень, трудоемкость</w:t>
      </w:r>
      <w:r>
        <w:rPr>
          <w:rFonts w:ascii="Times New Roman" w:hAnsi="Times New Roman" w:cs="Times New Roman"/>
          <w:sz w:val="28"/>
          <w:szCs w:val="28"/>
        </w:rPr>
        <w:t xml:space="preserve"> (количество часов)</w:t>
      </w:r>
      <w:r w:rsidRPr="003153BB">
        <w:rPr>
          <w:rFonts w:ascii="Times New Roman" w:hAnsi="Times New Roman" w:cs="Times New Roman"/>
          <w:sz w:val="28"/>
          <w:szCs w:val="28"/>
        </w:rPr>
        <w:t>, последовательность и распределение по периодам обучения учебных предметов</w:t>
      </w:r>
      <w:r>
        <w:rPr>
          <w:rFonts w:ascii="Times New Roman" w:hAnsi="Times New Roman" w:cs="Times New Roman"/>
          <w:sz w:val="28"/>
          <w:szCs w:val="28"/>
        </w:rPr>
        <w:t xml:space="preserve"> (</w:t>
      </w:r>
      <w:r w:rsidRPr="003153BB">
        <w:rPr>
          <w:rFonts w:ascii="Times New Roman" w:hAnsi="Times New Roman" w:cs="Times New Roman"/>
          <w:sz w:val="28"/>
          <w:szCs w:val="28"/>
        </w:rPr>
        <w:t xml:space="preserve">курсов, </w:t>
      </w:r>
      <w:r>
        <w:rPr>
          <w:rFonts w:ascii="Times New Roman" w:hAnsi="Times New Roman" w:cs="Times New Roman"/>
          <w:sz w:val="28"/>
          <w:szCs w:val="28"/>
        </w:rPr>
        <w:t>дисциплин, мод</w:t>
      </w:r>
      <w:r w:rsidRPr="003153BB">
        <w:rPr>
          <w:rFonts w:ascii="Times New Roman" w:hAnsi="Times New Roman" w:cs="Times New Roman"/>
          <w:sz w:val="28"/>
          <w:szCs w:val="28"/>
        </w:rPr>
        <w:t>улей</w:t>
      </w:r>
      <w:r>
        <w:rPr>
          <w:rFonts w:ascii="Times New Roman" w:hAnsi="Times New Roman" w:cs="Times New Roman"/>
          <w:sz w:val="28"/>
          <w:szCs w:val="28"/>
        </w:rPr>
        <w:t>)</w:t>
      </w:r>
      <w:r w:rsidRPr="003153BB">
        <w:rPr>
          <w:rFonts w:ascii="Times New Roman" w:hAnsi="Times New Roman" w:cs="Times New Roman"/>
          <w:sz w:val="28"/>
          <w:szCs w:val="28"/>
        </w:rPr>
        <w:t xml:space="preserve"> и формы аттестации обучающихся</w:t>
      </w:r>
      <w:r>
        <w:rPr>
          <w:rFonts w:ascii="Times New Roman" w:hAnsi="Times New Roman" w:cs="Times New Roman"/>
          <w:sz w:val="28"/>
          <w:szCs w:val="28"/>
        </w:rPr>
        <w:t>.</w:t>
      </w:r>
    </w:p>
    <w:p w:rsidR="00E73BA4" w:rsidRDefault="00E73BA4" w:rsidP="003C3BE1">
      <w:pPr>
        <w:spacing w:after="0" w:line="240" w:lineRule="auto"/>
        <w:jc w:val="both"/>
        <w:rPr>
          <w:rFonts w:ascii="Times New Roman" w:hAnsi="Times New Roman" w:cs="Times New Roman"/>
          <w:sz w:val="28"/>
          <w:szCs w:val="28"/>
        </w:rPr>
      </w:pPr>
    </w:p>
    <w:p w:rsidR="003C3BE1" w:rsidRPr="003C3BE1" w:rsidRDefault="003C3BE1" w:rsidP="00E73BA4">
      <w:pPr>
        <w:spacing w:after="0" w:line="240" w:lineRule="auto"/>
        <w:ind w:firstLine="708"/>
        <w:jc w:val="both"/>
        <w:rPr>
          <w:rFonts w:ascii="Times New Roman" w:hAnsi="Times New Roman" w:cs="Times New Roman"/>
          <w:b/>
          <w:sz w:val="28"/>
          <w:szCs w:val="28"/>
        </w:rPr>
      </w:pPr>
      <w:r w:rsidRPr="003C3BE1">
        <w:rPr>
          <w:rFonts w:ascii="Times New Roman" w:hAnsi="Times New Roman" w:cs="Times New Roman"/>
          <w:b/>
          <w:sz w:val="28"/>
          <w:szCs w:val="28"/>
        </w:rPr>
        <w:t>Рабочая программа (учебно-тематический план)</w:t>
      </w:r>
    </w:p>
    <w:p w:rsidR="003C3BE1" w:rsidRPr="003153BB" w:rsidRDefault="003C3BE1" w:rsidP="003C3BE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Составляется по годам обучения, в форме таблицы или описательно. В составе рабочей программы проводится перечисление </w:t>
      </w:r>
      <w:r w:rsidRPr="003153BB">
        <w:rPr>
          <w:rFonts w:ascii="Times New Roman" w:hAnsi="Times New Roman" w:cs="Times New Roman"/>
          <w:sz w:val="28"/>
          <w:szCs w:val="28"/>
        </w:rPr>
        <w:t>разделов и тем программы в соответствии с последовательностью, заданной учебным планом, включая описание теоретических и практических частей</w:t>
      </w:r>
      <w:r>
        <w:rPr>
          <w:rFonts w:ascii="Times New Roman" w:hAnsi="Times New Roman" w:cs="Times New Roman"/>
          <w:sz w:val="28"/>
          <w:szCs w:val="28"/>
        </w:rPr>
        <w:t xml:space="preserve">, </w:t>
      </w:r>
      <w:r w:rsidRPr="003153BB">
        <w:rPr>
          <w:rFonts w:ascii="Times New Roman" w:hAnsi="Times New Roman" w:cs="Times New Roman"/>
          <w:sz w:val="28"/>
          <w:szCs w:val="28"/>
        </w:rPr>
        <w:t>форм контроля</w:t>
      </w:r>
      <w:r>
        <w:rPr>
          <w:rFonts w:ascii="Times New Roman" w:hAnsi="Times New Roman" w:cs="Times New Roman"/>
          <w:sz w:val="28"/>
          <w:szCs w:val="28"/>
        </w:rPr>
        <w:t>, условий реализации программы, планируемых результатов, форм</w:t>
      </w:r>
      <w:r w:rsidRPr="003153BB">
        <w:rPr>
          <w:rFonts w:ascii="Times New Roman" w:hAnsi="Times New Roman" w:cs="Times New Roman"/>
          <w:sz w:val="28"/>
          <w:szCs w:val="28"/>
        </w:rPr>
        <w:t xml:space="preserve"> </w:t>
      </w:r>
      <w:r>
        <w:rPr>
          <w:rFonts w:ascii="Times New Roman" w:hAnsi="Times New Roman" w:cs="Times New Roman"/>
          <w:sz w:val="28"/>
          <w:szCs w:val="28"/>
        </w:rPr>
        <w:t>аттестации</w:t>
      </w:r>
      <w:r w:rsidR="009A740B">
        <w:rPr>
          <w:rFonts w:ascii="Times New Roman" w:hAnsi="Times New Roman" w:cs="Times New Roman"/>
          <w:sz w:val="28"/>
          <w:szCs w:val="28"/>
        </w:rPr>
        <w:t xml:space="preserve">, </w:t>
      </w:r>
      <w:r>
        <w:rPr>
          <w:rFonts w:ascii="Times New Roman" w:hAnsi="Times New Roman" w:cs="Times New Roman"/>
          <w:sz w:val="28"/>
          <w:szCs w:val="28"/>
        </w:rPr>
        <w:t xml:space="preserve"> </w:t>
      </w:r>
      <w:r w:rsidR="009A740B">
        <w:rPr>
          <w:rFonts w:ascii="Times New Roman" w:hAnsi="Times New Roman" w:cs="Times New Roman"/>
          <w:sz w:val="28"/>
          <w:szCs w:val="28"/>
        </w:rPr>
        <w:t>фиксации и демонстрации результатов освоения программы учащимися.</w:t>
      </w:r>
    </w:p>
    <w:p w:rsidR="003C3BE1" w:rsidRPr="003153BB" w:rsidRDefault="003C3BE1" w:rsidP="003C3BE1">
      <w:pPr>
        <w:spacing w:after="0" w:line="240" w:lineRule="auto"/>
        <w:ind w:firstLine="708"/>
        <w:jc w:val="both"/>
        <w:rPr>
          <w:rFonts w:ascii="Times New Roman" w:hAnsi="Times New Roman" w:cs="Times New Roman"/>
          <w:sz w:val="28"/>
          <w:szCs w:val="28"/>
        </w:rPr>
      </w:pPr>
      <w:r w:rsidRPr="003153BB">
        <w:rPr>
          <w:rFonts w:ascii="Times New Roman" w:hAnsi="Times New Roman" w:cs="Times New Roman"/>
          <w:sz w:val="28"/>
          <w:szCs w:val="28"/>
        </w:rPr>
        <w:t xml:space="preserve">К условиям реализации программы относится характеристика следующих аспектов: </w:t>
      </w:r>
    </w:p>
    <w:p w:rsidR="003C3BE1" w:rsidRPr="009A740B" w:rsidRDefault="003C3BE1" w:rsidP="009A740B">
      <w:pPr>
        <w:pStyle w:val="a4"/>
        <w:numPr>
          <w:ilvl w:val="0"/>
          <w:numId w:val="12"/>
        </w:numPr>
        <w:spacing w:after="0" w:line="240" w:lineRule="auto"/>
        <w:ind w:left="709" w:hanging="283"/>
        <w:jc w:val="both"/>
        <w:rPr>
          <w:rFonts w:ascii="Times New Roman" w:hAnsi="Times New Roman" w:cs="Times New Roman"/>
          <w:sz w:val="28"/>
          <w:szCs w:val="28"/>
        </w:rPr>
      </w:pPr>
      <w:r w:rsidRPr="009A740B">
        <w:rPr>
          <w:rFonts w:ascii="Times New Roman" w:hAnsi="Times New Roman" w:cs="Times New Roman"/>
          <w:sz w:val="28"/>
          <w:szCs w:val="28"/>
        </w:rPr>
        <w:t xml:space="preserve">материально-техническое обеспечение – характеристика помещения для занятий по программе; перечень оборудования, инструментов и материалов, необходимых для реализации программы (в расчете на количество обучающихся); </w:t>
      </w:r>
    </w:p>
    <w:p w:rsidR="003C3BE1" w:rsidRPr="009A740B" w:rsidRDefault="003C3BE1" w:rsidP="009A740B">
      <w:pPr>
        <w:pStyle w:val="a4"/>
        <w:numPr>
          <w:ilvl w:val="0"/>
          <w:numId w:val="12"/>
        </w:numPr>
        <w:spacing w:after="0" w:line="240" w:lineRule="auto"/>
        <w:ind w:left="709" w:hanging="283"/>
        <w:jc w:val="both"/>
        <w:rPr>
          <w:rFonts w:ascii="Times New Roman" w:hAnsi="Times New Roman" w:cs="Times New Roman"/>
          <w:sz w:val="28"/>
          <w:szCs w:val="28"/>
        </w:rPr>
      </w:pPr>
      <w:r w:rsidRPr="009A740B">
        <w:rPr>
          <w:rFonts w:ascii="Times New Roman" w:hAnsi="Times New Roman" w:cs="Times New Roman"/>
          <w:sz w:val="28"/>
          <w:szCs w:val="28"/>
        </w:rPr>
        <w:t xml:space="preserve">информационное обеспечение – аудио-, видео-, фото-, интернет источники; </w:t>
      </w:r>
    </w:p>
    <w:p w:rsidR="003C3BE1" w:rsidRPr="009A740B" w:rsidRDefault="003C3BE1" w:rsidP="009A740B">
      <w:pPr>
        <w:pStyle w:val="a4"/>
        <w:numPr>
          <w:ilvl w:val="0"/>
          <w:numId w:val="12"/>
        </w:numPr>
        <w:spacing w:after="0" w:line="240" w:lineRule="auto"/>
        <w:ind w:left="709" w:hanging="283"/>
        <w:jc w:val="both"/>
        <w:rPr>
          <w:rFonts w:ascii="Times New Roman" w:hAnsi="Times New Roman" w:cs="Times New Roman"/>
          <w:sz w:val="28"/>
          <w:szCs w:val="28"/>
        </w:rPr>
      </w:pPr>
      <w:r w:rsidRPr="009A740B">
        <w:rPr>
          <w:rFonts w:ascii="Times New Roman" w:hAnsi="Times New Roman" w:cs="Times New Roman"/>
          <w:sz w:val="28"/>
          <w:szCs w:val="28"/>
        </w:rPr>
        <w:t xml:space="preserve">кадровое обеспечение – целесообразно перечислить педагогов, занятых в реализации программы, охарактеризовать их профессионализм, квалификацию, критерии отбора. </w:t>
      </w:r>
    </w:p>
    <w:p w:rsidR="00A56703" w:rsidRPr="00A56703" w:rsidRDefault="00A56703" w:rsidP="00A56703">
      <w:pPr>
        <w:spacing w:after="0" w:line="240" w:lineRule="auto"/>
        <w:ind w:firstLine="708"/>
        <w:jc w:val="both"/>
        <w:rPr>
          <w:rFonts w:ascii="Times New Roman" w:hAnsi="Times New Roman" w:cs="Times New Roman"/>
          <w:sz w:val="28"/>
          <w:szCs w:val="28"/>
        </w:rPr>
      </w:pPr>
      <w:r w:rsidRPr="00A56703">
        <w:rPr>
          <w:rFonts w:ascii="Times New Roman" w:hAnsi="Times New Roman" w:cs="Times New Roman"/>
          <w:sz w:val="28"/>
          <w:szCs w:val="28"/>
        </w:rPr>
        <w:t xml:space="preserve">Формы аттестации </w:t>
      </w:r>
      <w:r>
        <w:rPr>
          <w:rFonts w:ascii="Times New Roman" w:hAnsi="Times New Roman" w:cs="Times New Roman"/>
          <w:sz w:val="28"/>
          <w:szCs w:val="28"/>
        </w:rPr>
        <w:t>р</w:t>
      </w:r>
      <w:r w:rsidRPr="00A56703">
        <w:rPr>
          <w:rFonts w:ascii="Times New Roman" w:hAnsi="Times New Roman" w:cs="Times New Roman"/>
          <w:sz w:val="28"/>
          <w:szCs w:val="28"/>
        </w:rPr>
        <w:t>азрабатываются и об</w:t>
      </w:r>
      <w:r>
        <w:rPr>
          <w:rFonts w:ascii="Times New Roman" w:hAnsi="Times New Roman" w:cs="Times New Roman"/>
          <w:sz w:val="28"/>
          <w:szCs w:val="28"/>
        </w:rPr>
        <w:t>о</w:t>
      </w:r>
      <w:r w:rsidRPr="00A56703">
        <w:rPr>
          <w:rFonts w:ascii="Times New Roman" w:hAnsi="Times New Roman" w:cs="Times New Roman"/>
          <w:sz w:val="28"/>
          <w:szCs w:val="28"/>
        </w:rPr>
        <w:t xml:space="preserve">сновываются для определения </w:t>
      </w:r>
    </w:p>
    <w:p w:rsidR="00A56703" w:rsidRPr="00A56703" w:rsidRDefault="00A56703" w:rsidP="00A56703">
      <w:pPr>
        <w:spacing w:after="0" w:line="240" w:lineRule="auto"/>
        <w:jc w:val="both"/>
        <w:rPr>
          <w:rFonts w:ascii="Times New Roman" w:hAnsi="Times New Roman" w:cs="Times New Roman"/>
          <w:sz w:val="28"/>
          <w:szCs w:val="28"/>
        </w:rPr>
      </w:pPr>
      <w:r w:rsidRPr="00A56703">
        <w:rPr>
          <w:rFonts w:ascii="Times New Roman" w:hAnsi="Times New Roman" w:cs="Times New Roman"/>
          <w:sz w:val="28"/>
          <w:szCs w:val="28"/>
        </w:rPr>
        <w:t xml:space="preserve">результативности освоения программы. Призваны отражать </w:t>
      </w:r>
      <w:r>
        <w:rPr>
          <w:rFonts w:ascii="Times New Roman" w:hAnsi="Times New Roman" w:cs="Times New Roman"/>
          <w:sz w:val="28"/>
          <w:szCs w:val="28"/>
        </w:rPr>
        <w:t xml:space="preserve">способы </w:t>
      </w:r>
      <w:r w:rsidRPr="00A56703">
        <w:rPr>
          <w:rFonts w:ascii="Times New Roman" w:hAnsi="Times New Roman" w:cs="Times New Roman"/>
          <w:sz w:val="28"/>
          <w:szCs w:val="28"/>
        </w:rPr>
        <w:t>дос</w:t>
      </w:r>
      <w:r>
        <w:rPr>
          <w:rFonts w:ascii="Times New Roman" w:hAnsi="Times New Roman" w:cs="Times New Roman"/>
          <w:sz w:val="28"/>
          <w:szCs w:val="28"/>
        </w:rPr>
        <w:t>тижения цели и задач программы, п</w:t>
      </w:r>
      <w:r w:rsidRPr="00A56703">
        <w:rPr>
          <w:rFonts w:ascii="Times New Roman" w:hAnsi="Times New Roman" w:cs="Times New Roman"/>
          <w:sz w:val="28"/>
          <w:szCs w:val="28"/>
        </w:rPr>
        <w:t xml:space="preserve">еречисляются согласно учебному плану и учебно-тематическому плану (зачет, творческая работа, выставка, конкурс, фестиваль и др.). </w:t>
      </w:r>
    </w:p>
    <w:p w:rsidR="00A56703" w:rsidRPr="00A56703" w:rsidRDefault="00A56703" w:rsidP="00A15191">
      <w:pPr>
        <w:spacing w:after="0" w:line="240" w:lineRule="auto"/>
        <w:ind w:firstLine="708"/>
        <w:jc w:val="both"/>
        <w:rPr>
          <w:rFonts w:ascii="Times New Roman" w:hAnsi="Times New Roman" w:cs="Times New Roman"/>
          <w:sz w:val="28"/>
          <w:szCs w:val="28"/>
        </w:rPr>
      </w:pPr>
      <w:r w:rsidRPr="00A56703">
        <w:rPr>
          <w:rFonts w:ascii="Times New Roman" w:hAnsi="Times New Roman" w:cs="Times New Roman"/>
          <w:sz w:val="28"/>
          <w:szCs w:val="28"/>
        </w:rPr>
        <w:t>Формы отслеживания и фиксации образовательных результатов: аналитическая справка, аналитический материал, аудиозапись, видеозапись, грамота, готовая работа, диплом, дневник наблюдений, журнал посещаемости, маршрутный лист, материал анкетирования и тестирования, методическая</w:t>
      </w:r>
      <w:r w:rsidR="00A15191">
        <w:rPr>
          <w:rFonts w:ascii="Times New Roman" w:hAnsi="Times New Roman" w:cs="Times New Roman"/>
          <w:sz w:val="28"/>
          <w:szCs w:val="28"/>
        </w:rPr>
        <w:t xml:space="preserve"> </w:t>
      </w:r>
      <w:r w:rsidRPr="00A56703">
        <w:rPr>
          <w:rFonts w:ascii="Times New Roman" w:hAnsi="Times New Roman" w:cs="Times New Roman"/>
          <w:sz w:val="28"/>
          <w:szCs w:val="28"/>
        </w:rPr>
        <w:lastRenderedPageBreak/>
        <w:t xml:space="preserve">разработка, портфолио, перечень готовых работ, протокол соревнований, фото, отзыв детей и родителей, свидетельство (сертификат), статья и др. </w:t>
      </w:r>
    </w:p>
    <w:p w:rsidR="003C3BE1" w:rsidRPr="00A56703" w:rsidRDefault="00A56703" w:rsidP="00A56703">
      <w:pPr>
        <w:spacing w:after="0" w:line="240" w:lineRule="auto"/>
        <w:ind w:firstLine="708"/>
        <w:jc w:val="both"/>
        <w:rPr>
          <w:rFonts w:ascii="Times New Roman" w:hAnsi="Times New Roman" w:cs="Times New Roman"/>
          <w:sz w:val="28"/>
          <w:szCs w:val="28"/>
        </w:rPr>
      </w:pPr>
      <w:r w:rsidRPr="00A56703">
        <w:rPr>
          <w:rFonts w:ascii="Times New Roman" w:hAnsi="Times New Roman" w:cs="Times New Roman"/>
          <w:sz w:val="28"/>
          <w:szCs w:val="28"/>
        </w:rPr>
        <w:t>Формы предъявления и демонстрации образовательных результатов: аналитический материал по итогам проведения психологической диагностики, аналитическая справка, выставка, готовое изделие, демонстрация моделей, диагностическая карта, защита творческих работ, конкурс, контрольная работа, концерт, научно-практическая конференция, олимпиада, открытое занятие, отчет итоговый, портфолио, поступление выпускников в профессиональные образовательные организации по профилю, праздник, слет, соревнование, фестиваль и др.</w:t>
      </w:r>
    </w:p>
    <w:p w:rsidR="003C3BE1" w:rsidRDefault="003C3BE1" w:rsidP="00A56703">
      <w:pPr>
        <w:spacing w:after="0" w:line="240" w:lineRule="auto"/>
        <w:jc w:val="both"/>
        <w:rPr>
          <w:rFonts w:ascii="Times New Roman" w:hAnsi="Times New Roman" w:cs="Times New Roman"/>
          <w:sz w:val="28"/>
          <w:szCs w:val="28"/>
        </w:rPr>
      </w:pPr>
    </w:p>
    <w:p w:rsidR="00E73BA4" w:rsidRPr="006B4AFF" w:rsidRDefault="00E73BA4" w:rsidP="00E73BA4">
      <w:pPr>
        <w:spacing w:after="0" w:line="240" w:lineRule="auto"/>
        <w:ind w:firstLine="709"/>
        <w:jc w:val="both"/>
        <w:rPr>
          <w:rFonts w:ascii="Times New Roman" w:hAnsi="Times New Roman" w:cs="Times New Roman"/>
          <w:b/>
          <w:sz w:val="28"/>
          <w:szCs w:val="28"/>
        </w:rPr>
      </w:pPr>
      <w:r w:rsidRPr="006B4AFF">
        <w:rPr>
          <w:rFonts w:ascii="Times New Roman" w:hAnsi="Times New Roman" w:cs="Times New Roman"/>
          <w:b/>
          <w:sz w:val="28"/>
          <w:szCs w:val="28"/>
        </w:rPr>
        <w:t xml:space="preserve">Оценочные материалы </w:t>
      </w:r>
    </w:p>
    <w:p w:rsidR="006B4AFF" w:rsidRDefault="006B4AFF" w:rsidP="00E73BA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Соотносятся с количеством разделов образовательной программы и количеством лет обучения. Каждый год обучения предполагает наличие комплекта оценочных материалов по каждому из изучаемых разделов; некоторые разделы (например, предполагающие изучение теоретических вопросов) можно совместить в единую форму промежуточной аттестации – и единый комплект оценочных материалов (например, унифицированный тест).</w:t>
      </w:r>
    </w:p>
    <w:p w:rsidR="00DB08BA" w:rsidRDefault="00CD2C94" w:rsidP="00DB08BA">
      <w:pPr>
        <w:spacing w:after="0" w:line="240" w:lineRule="auto"/>
        <w:ind w:firstLine="708"/>
        <w:jc w:val="both"/>
        <w:rPr>
          <w:rFonts w:ascii="Times New Roman" w:hAnsi="Times New Roman"/>
          <w:sz w:val="28"/>
          <w:szCs w:val="28"/>
        </w:rPr>
      </w:pPr>
      <w:r>
        <w:rPr>
          <w:rFonts w:ascii="Times New Roman" w:hAnsi="Times New Roman"/>
          <w:sz w:val="28"/>
          <w:szCs w:val="28"/>
        </w:rPr>
        <w:t>П</w:t>
      </w:r>
      <w:r w:rsidR="00DB08BA">
        <w:rPr>
          <w:rFonts w:ascii="Times New Roman" w:hAnsi="Times New Roman"/>
          <w:sz w:val="28"/>
          <w:szCs w:val="28"/>
        </w:rPr>
        <w:t xml:space="preserve">риводятся </w:t>
      </w:r>
      <w:r w:rsidR="00DB08BA" w:rsidRPr="00FC710A">
        <w:rPr>
          <w:rFonts w:ascii="Times New Roman" w:hAnsi="Times New Roman"/>
          <w:sz w:val="28"/>
          <w:szCs w:val="28"/>
        </w:rPr>
        <w:t xml:space="preserve">систематизированные </w:t>
      </w:r>
      <w:r w:rsidR="00DB08BA" w:rsidRPr="00FC710A">
        <w:rPr>
          <w:rFonts w:ascii="Times New Roman" w:hAnsi="Times New Roman"/>
          <w:bCs/>
          <w:sz w:val="28"/>
          <w:szCs w:val="28"/>
        </w:rPr>
        <w:t>материалы</w:t>
      </w:r>
      <w:r w:rsidR="00DB08BA" w:rsidRPr="00FC710A">
        <w:rPr>
          <w:rFonts w:ascii="Times New Roman" w:hAnsi="Times New Roman"/>
          <w:sz w:val="28"/>
          <w:szCs w:val="28"/>
        </w:rPr>
        <w:t xml:space="preserve"> наблюдений (</w:t>
      </w:r>
      <w:r w:rsidR="00DB08BA" w:rsidRPr="00FC710A">
        <w:rPr>
          <w:rFonts w:ascii="Times New Roman" w:hAnsi="Times New Roman"/>
          <w:bCs/>
          <w:sz w:val="28"/>
          <w:szCs w:val="28"/>
        </w:rPr>
        <w:t>оценочные</w:t>
      </w:r>
      <w:r w:rsidR="00DB08BA" w:rsidRPr="00FC710A">
        <w:rPr>
          <w:rFonts w:ascii="Times New Roman" w:hAnsi="Times New Roman"/>
          <w:sz w:val="28"/>
          <w:szCs w:val="28"/>
        </w:rPr>
        <w:t xml:space="preserve"> листы, </w:t>
      </w:r>
      <w:r w:rsidR="00DB08BA" w:rsidRPr="00FC710A">
        <w:rPr>
          <w:rFonts w:ascii="Times New Roman" w:hAnsi="Times New Roman"/>
          <w:bCs/>
          <w:sz w:val="28"/>
          <w:szCs w:val="28"/>
        </w:rPr>
        <w:t>материалы</w:t>
      </w:r>
      <w:r w:rsidR="00DB08BA" w:rsidRPr="00FC710A">
        <w:rPr>
          <w:rFonts w:ascii="Times New Roman" w:hAnsi="Times New Roman"/>
          <w:sz w:val="28"/>
          <w:szCs w:val="28"/>
        </w:rPr>
        <w:t xml:space="preserve"> и листы наблюдений и т.п.) за процессом овладения знаниями, умениями, навыками, компетенциями, предусмотренными образовательной программой (возможна также ориентация на универсальные </w:t>
      </w:r>
      <w:r w:rsidR="00DB08BA" w:rsidRPr="00FC710A">
        <w:rPr>
          <w:rFonts w:ascii="Times New Roman" w:hAnsi="Times New Roman"/>
          <w:bCs/>
          <w:sz w:val="28"/>
          <w:szCs w:val="28"/>
        </w:rPr>
        <w:t>учебные</w:t>
      </w:r>
      <w:r w:rsidR="00DB08BA" w:rsidRPr="00FC710A">
        <w:rPr>
          <w:rFonts w:ascii="Times New Roman" w:hAnsi="Times New Roman"/>
          <w:sz w:val="28"/>
          <w:szCs w:val="28"/>
        </w:rPr>
        <w:t xml:space="preserve"> действия, предусмотренные ФГОС).</w:t>
      </w:r>
    </w:p>
    <w:p w:rsidR="00CD2C94" w:rsidRDefault="00DB08BA" w:rsidP="00DB08BA">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Выбор видов и форм оценочных материалов </w:t>
      </w:r>
      <w:r w:rsidRPr="00051F42">
        <w:rPr>
          <w:rFonts w:ascii="Times New Roman" w:hAnsi="Times New Roman"/>
          <w:sz w:val="28"/>
          <w:szCs w:val="28"/>
        </w:rPr>
        <w:t>определя</w:t>
      </w:r>
      <w:r>
        <w:rPr>
          <w:rFonts w:ascii="Times New Roman" w:hAnsi="Times New Roman"/>
          <w:sz w:val="28"/>
          <w:szCs w:val="28"/>
        </w:rPr>
        <w:t>е</w:t>
      </w:r>
      <w:r w:rsidRPr="00051F42">
        <w:rPr>
          <w:rFonts w:ascii="Times New Roman" w:hAnsi="Times New Roman"/>
          <w:sz w:val="28"/>
          <w:szCs w:val="28"/>
        </w:rPr>
        <w:t>тся педагогической целесообразностью, возрастом обучающихся, ожидаемыми результатами</w:t>
      </w:r>
      <w:r>
        <w:rPr>
          <w:rFonts w:ascii="Times New Roman" w:hAnsi="Times New Roman"/>
          <w:sz w:val="28"/>
          <w:szCs w:val="28"/>
        </w:rPr>
        <w:t xml:space="preserve"> освоения программы</w:t>
      </w:r>
      <w:r w:rsidRPr="00051F42">
        <w:rPr>
          <w:rFonts w:ascii="Times New Roman" w:hAnsi="Times New Roman"/>
          <w:sz w:val="28"/>
          <w:szCs w:val="28"/>
        </w:rPr>
        <w:t>, Уставом образовательной организации.</w:t>
      </w:r>
      <w:r>
        <w:rPr>
          <w:rFonts w:ascii="Times New Roman" w:hAnsi="Times New Roman"/>
          <w:sz w:val="28"/>
          <w:szCs w:val="28"/>
        </w:rPr>
        <w:t xml:space="preserve"> </w:t>
      </w:r>
    </w:p>
    <w:p w:rsidR="00E73BA4" w:rsidRDefault="006B4AFF" w:rsidP="00DB08B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Важно </w:t>
      </w:r>
      <w:r w:rsidR="00DB08BA">
        <w:rPr>
          <w:rFonts w:ascii="Times New Roman" w:hAnsi="Times New Roman" w:cs="Times New Roman"/>
          <w:sz w:val="28"/>
          <w:szCs w:val="28"/>
        </w:rPr>
        <w:t>представить не только сам комплект оценочных материалов, но и систему оценки: количественные и качественные характеристики, соответствующие каждой из степеней (баллов) системы оценки, принятой в программе. Так, к форме теста необходимо приложить таблицу учета правильных ответов для перевода их в баллы и определения уровня освоения программы (низкого, высокого, среднего; с применением 5-балльной системы и пр.)</w:t>
      </w:r>
      <w:r>
        <w:rPr>
          <w:rFonts w:ascii="Times New Roman" w:hAnsi="Times New Roman" w:cs="Times New Roman"/>
          <w:sz w:val="28"/>
          <w:szCs w:val="28"/>
        </w:rPr>
        <w:t xml:space="preserve"> </w:t>
      </w:r>
    </w:p>
    <w:p w:rsidR="006B4AFF" w:rsidRDefault="006B4AFF" w:rsidP="00E73BA4">
      <w:pPr>
        <w:spacing w:after="0" w:line="240" w:lineRule="auto"/>
        <w:ind w:firstLine="709"/>
        <w:jc w:val="both"/>
        <w:rPr>
          <w:rFonts w:ascii="Times New Roman" w:hAnsi="Times New Roman" w:cs="Times New Roman"/>
          <w:sz w:val="28"/>
          <w:szCs w:val="28"/>
        </w:rPr>
      </w:pPr>
    </w:p>
    <w:p w:rsidR="003C3BE1" w:rsidRPr="00DB08BA" w:rsidRDefault="00E73BA4" w:rsidP="00E73BA4">
      <w:pPr>
        <w:spacing w:after="0" w:line="240" w:lineRule="auto"/>
        <w:ind w:firstLine="709"/>
        <w:jc w:val="both"/>
        <w:rPr>
          <w:rFonts w:ascii="Times New Roman" w:hAnsi="Times New Roman" w:cs="Times New Roman"/>
          <w:b/>
          <w:sz w:val="28"/>
          <w:szCs w:val="28"/>
        </w:rPr>
      </w:pPr>
      <w:r w:rsidRPr="00DB08BA">
        <w:rPr>
          <w:rFonts w:ascii="Times New Roman" w:hAnsi="Times New Roman" w:cs="Times New Roman"/>
          <w:b/>
          <w:sz w:val="28"/>
          <w:szCs w:val="28"/>
        </w:rPr>
        <w:t>Методические материалы</w:t>
      </w:r>
    </w:p>
    <w:p w:rsidR="00E73BA4" w:rsidRPr="003153BB" w:rsidRDefault="00E73BA4" w:rsidP="00E73BA4">
      <w:pPr>
        <w:spacing w:after="0" w:line="240" w:lineRule="auto"/>
        <w:ind w:firstLine="708"/>
        <w:jc w:val="both"/>
        <w:rPr>
          <w:rFonts w:ascii="Times New Roman" w:hAnsi="Times New Roman" w:cs="Times New Roman"/>
          <w:sz w:val="28"/>
          <w:szCs w:val="28"/>
        </w:rPr>
      </w:pPr>
      <w:r w:rsidRPr="003153BB">
        <w:rPr>
          <w:rFonts w:ascii="Times New Roman" w:hAnsi="Times New Roman" w:cs="Times New Roman"/>
          <w:sz w:val="28"/>
          <w:szCs w:val="28"/>
        </w:rPr>
        <w:t xml:space="preserve">Настоящий раздел представляет краткое описание методики работы по программе и включает в себя: </w:t>
      </w:r>
    </w:p>
    <w:p w:rsidR="00E73BA4" w:rsidRPr="00DB08BA" w:rsidRDefault="00E73BA4" w:rsidP="00DB08BA">
      <w:pPr>
        <w:pStyle w:val="a4"/>
        <w:numPr>
          <w:ilvl w:val="0"/>
          <w:numId w:val="13"/>
        </w:numPr>
        <w:spacing w:after="0" w:line="240" w:lineRule="auto"/>
        <w:ind w:left="709" w:hanging="425"/>
        <w:jc w:val="both"/>
        <w:rPr>
          <w:rFonts w:ascii="Times New Roman" w:hAnsi="Times New Roman" w:cs="Times New Roman"/>
          <w:sz w:val="28"/>
          <w:szCs w:val="28"/>
        </w:rPr>
      </w:pPr>
      <w:r w:rsidRPr="00DB08BA">
        <w:rPr>
          <w:rFonts w:ascii="Times New Roman" w:hAnsi="Times New Roman" w:cs="Times New Roman"/>
          <w:sz w:val="28"/>
          <w:szCs w:val="28"/>
        </w:rPr>
        <w:t>особенности органи</w:t>
      </w:r>
      <w:r w:rsidR="00DB08BA" w:rsidRPr="00DB08BA">
        <w:rPr>
          <w:rFonts w:ascii="Times New Roman" w:hAnsi="Times New Roman" w:cs="Times New Roman"/>
          <w:sz w:val="28"/>
          <w:szCs w:val="28"/>
        </w:rPr>
        <w:t>зации образовательного процесса:</w:t>
      </w:r>
      <w:r w:rsidRPr="00DB08BA">
        <w:rPr>
          <w:rFonts w:ascii="Times New Roman" w:hAnsi="Times New Roman" w:cs="Times New Roman"/>
          <w:sz w:val="28"/>
          <w:szCs w:val="28"/>
        </w:rPr>
        <w:t xml:space="preserve"> очно, очно-заочно, заочно, дистанционно, в условиях сетевого взаимодействия и др.; </w:t>
      </w:r>
    </w:p>
    <w:p w:rsidR="00E73BA4" w:rsidRPr="00DB08BA" w:rsidRDefault="00E73BA4" w:rsidP="00DB08BA">
      <w:pPr>
        <w:pStyle w:val="a4"/>
        <w:numPr>
          <w:ilvl w:val="0"/>
          <w:numId w:val="13"/>
        </w:numPr>
        <w:spacing w:after="0" w:line="240" w:lineRule="auto"/>
        <w:ind w:left="709" w:hanging="425"/>
        <w:jc w:val="both"/>
        <w:rPr>
          <w:rFonts w:ascii="Times New Roman" w:hAnsi="Times New Roman" w:cs="Times New Roman"/>
          <w:sz w:val="28"/>
          <w:szCs w:val="28"/>
        </w:rPr>
      </w:pPr>
      <w:r w:rsidRPr="00DB08BA">
        <w:rPr>
          <w:rFonts w:ascii="Times New Roman" w:hAnsi="Times New Roman" w:cs="Times New Roman"/>
          <w:sz w:val="28"/>
          <w:szCs w:val="28"/>
        </w:rPr>
        <w:t>методы обучения</w:t>
      </w:r>
      <w:r w:rsidR="00DB08BA" w:rsidRPr="00DB08BA">
        <w:rPr>
          <w:rFonts w:ascii="Times New Roman" w:hAnsi="Times New Roman" w:cs="Times New Roman"/>
          <w:sz w:val="28"/>
          <w:szCs w:val="28"/>
        </w:rPr>
        <w:t>: (</w:t>
      </w:r>
      <w:r w:rsidRPr="00DB08BA">
        <w:rPr>
          <w:rFonts w:ascii="Times New Roman" w:hAnsi="Times New Roman" w:cs="Times New Roman"/>
          <w:sz w:val="28"/>
          <w:szCs w:val="28"/>
        </w:rPr>
        <w:t xml:space="preserve">словесный, наглядный практический; объяснительно-иллюстративный, репродуктивный, частично-иллюстративный, репродуктивный, частичнопоисковый, исследовательский проблемный; игровой, дискуссионный, проектный и </w:t>
      </w:r>
      <w:r w:rsidRPr="00DB08BA">
        <w:rPr>
          <w:rFonts w:ascii="Times New Roman" w:hAnsi="Times New Roman" w:cs="Times New Roman"/>
          <w:sz w:val="28"/>
          <w:szCs w:val="28"/>
        </w:rPr>
        <w:lastRenderedPageBreak/>
        <w:t xml:space="preserve">др.) и воспитания (убеждение, поощрение, упражнение, стимулирование, мотивация и др.); </w:t>
      </w:r>
    </w:p>
    <w:p w:rsidR="00E73BA4" w:rsidRPr="00DB08BA" w:rsidRDefault="00E73BA4" w:rsidP="00DB08BA">
      <w:pPr>
        <w:pStyle w:val="a4"/>
        <w:numPr>
          <w:ilvl w:val="0"/>
          <w:numId w:val="13"/>
        </w:numPr>
        <w:spacing w:after="0" w:line="240" w:lineRule="auto"/>
        <w:ind w:left="709" w:hanging="425"/>
        <w:jc w:val="both"/>
        <w:rPr>
          <w:rFonts w:ascii="Times New Roman" w:hAnsi="Times New Roman" w:cs="Times New Roman"/>
          <w:sz w:val="28"/>
          <w:szCs w:val="28"/>
        </w:rPr>
      </w:pPr>
      <w:r w:rsidRPr="00DB08BA">
        <w:rPr>
          <w:rFonts w:ascii="Times New Roman" w:hAnsi="Times New Roman" w:cs="Times New Roman"/>
          <w:sz w:val="28"/>
          <w:szCs w:val="28"/>
        </w:rPr>
        <w:t xml:space="preserve">формы организации образовательного процесса: индивидуальная, индивидуально-групповая и групповая; выбор той или иной формы обосновывается с позиции профиля деятельности (музыкального, спортивного, художественного и др.), категории обучающихся (дети-инвалиды, дети с ОВЗ) и др.; </w:t>
      </w:r>
    </w:p>
    <w:p w:rsidR="00E73BA4" w:rsidRPr="00DB08BA" w:rsidRDefault="00E73BA4" w:rsidP="00DB08BA">
      <w:pPr>
        <w:pStyle w:val="a4"/>
        <w:numPr>
          <w:ilvl w:val="0"/>
          <w:numId w:val="13"/>
        </w:numPr>
        <w:spacing w:after="0" w:line="240" w:lineRule="auto"/>
        <w:ind w:left="709" w:hanging="425"/>
        <w:jc w:val="both"/>
        <w:rPr>
          <w:rFonts w:ascii="Times New Roman" w:hAnsi="Times New Roman" w:cs="Times New Roman"/>
          <w:sz w:val="28"/>
          <w:szCs w:val="28"/>
        </w:rPr>
      </w:pPr>
      <w:r w:rsidRPr="00DB08BA">
        <w:rPr>
          <w:rFonts w:ascii="Times New Roman" w:hAnsi="Times New Roman" w:cs="Times New Roman"/>
          <w:sz w:val="28"/>
          <w:szCs w:val="28"/>
        </w:rPr>
        <w:t>формы организации учебного занятия</w:t>
      </w:r>
      <w:r w:rsidR="00DB08BA" w:rsidRPr="00DB08BA">
        <w:rPr>
          <w:rFonts w:ascii="Times New Roman" w:hAnsi="Times New Roman" w:cs="Times New Roman"/>
          <w:sz w:val="28"/>
          <w:szCs w:val="28"/>
        </w:rPr>
        <w:t xml:space="preserve">: </w:t>
      </w:r>
      <w:r w:rsidRPr="00DB08BA">
        <w:rPr>
          <w:rFonts w:ascii="Times New Roman" w:hAnsi="Times New Roman" w:cs="Times New Roman"/>
          <w:sz w:val="28"/>
          <w:szCs w:val="28"/>
        </w:rPr>
        <w:t>акция, аукцион, бенефис, беседа, вернисаж, встреча с интересными людьми, выставка, галерея, гостиная, диспут, защита проектов, игра, концерт, КВН, конкурс, конференция, круглый стол, круиз, лабораторное занятие, лекция, мастер-класс, «мозговой штурм», наблюдение, олимпиада, открытое занятие, посиделки, поход, праздник, практическое занятие, представление, презентация, рейд, ринг, салон, семинар, соревнование, спектакль, студия, творческая мастерская, тренинг, турнир, фабрика, фестиваль, чемпионат, шоу, экскурсия, экзамен, экспедиция, эксперимент, эстафета, ярмарка</w:t>
      </w:r>
      <w:r w:rsidR="00DB08BA" w:rsidRPr="00DB08BA">
        <w:rPr>
          <w:rFonts w:ascii="Times New Roman" w:hAnsi="Times New Roman" w:cs="Times New Roman"/>
          <w:sz w:val="28"/>
          <w:szCs w:val="28"/>
        </w:rPr>
        <w:t xml:space="preserve"> и т.д.</w:t>
      </w:r>
      <w:r w:rsidRPr="00DB08BA">
        <w:rPr>
          <w:rFonts w:ascii="Times New Roman" w:hAnsi="Times New Roman" w:cs="Times New Roman"/>
          <w:sz w:val="28"/>
          <w:szCs w:val="28"/>
        </w:rPr>
        <w:t xml:space="preserve">; </w:t>
      </w:r>
    </w:p>
    <w:p w:rsidR="00E73BA4" w:rsidRPr="00DB08BA" w:rsidRDefault="00E73BA4" w:rsidP="00DB08BA">
      <w:pPr>
        <w:pStyle w:val="a4"/>
        <w:numPr>
          <w:ilvl w:val="0"/>
          <w:numId w:val="13"/>
        </w:numPr>
        <w:spacing w:after="0" w:line="240" w:lineRule="auto"/>
        <w:ind w:left="709" w:hanging="425"/>
        <w:jc w:val="both"/>
        <w:rPr>
          <w:rFonts w:ascii="Times New Roman" w:hAnsi="Times New Roman" w:cs="Times New Roman"/>
          <w:sz w:val="28"/>
          <w:szCs w:val="28"/>
        </w:rPr>
      </w:pPr>
      <w:r w:rsidRPr="00DB08BA">
        <w:rPr>
          <w:rFonts w:ascii="Times New Roman" w:hAnsi="Times New Roman" w:cs="Times New Roman"/>
          <w:sz w:val="28"/>
          <w:szCs w:val="28"/>
        </w:rPr>
        <w:t>педагогические технологии -технология индивидуализации обучения, технология группового обучения, технология коллективного взаимообучения, технология программированного обучения, технология модульного обучения, технология блочно</w:t>
      </w:r>
      <w:r w:rsidR="00DB08BA" w:rsidRPr="00DB08BA">
        <w:rPr>
          <w:rFonts w:ascii="Times New Roman" w:hAnsi="Times New Roman" w:cs="Times New Roman"/>
          <w:sz w:val="28"/>
          <w:szCs w:val="28"/>
        </w:rPr>
        <w:t>-</w:t>
      </w:r>
      <w:r w:rsidRPr="00DB08BA">
        <w:rPr>
          <w:rFonts w:ascii="Times New Roman" w:hAnsi="Times New Roman" w:cs="Times New Roman"/>
          <w:sz w:val="28"/>
          <w:szCs w:val="28"/>
        </w:rPr>
        <w:t xml:space="preserve">модульного обучения, технология дифференцированного обучения, технология разноуровневого обучения, технология развивающего обучения, технология проблемного обучения, технология дистанционного обучения, технология исследовательской деятельности, технология проектной деятельности, технология игровой деятельности, коммуникативная технология обучения, технология коллективной творческой деятельности, технология развития критического мышления через чтение и письмо, технология портфолио, технология педагогической мастерской, технология образа и мысли, технология решения изобретательских задач, здоровьесберегающая технология, технология-дебаты и др. </w:t>
      </w:r>
    </w:p>
    <w:p w:rsidR="00E73BA4" w:rsidRPr="00DB08BA" w:rsidRDefault="00E73BA4" w:rsidP="00DB08BA">
      <w:pPr>
        <w:pStyle w:val="a4"/>
        <w:numPr>
          <w:ilvl w:val="0"/>
          <w:numId w:val="13"/>
        </w:numPr>
        <w:spacing w:after="0" w:line="240" w:lineRule="auto"/>
        <w:ind w:left="709" w:hanging="425"/>
        <w:jc w:val="both"/>
        <w:rPr>
          <w:rFonts w:ascii="Times New Roman" w:hAnsi="Times New Roman" w:cs="Times New Roman"/>
          <w:sz w:val="28"/>
          <w:szCs w:val="28"/>
        </w:rPr>
      </w:pPr>
      <w:r w:rsidRPr="00DB08BA">
        <w:rPr>
          <w:rFonts w:ascii="Times New Roman" w:hAnsi="Times New Roman" w:cs="Times New Roman"/>
          <w:sz w:val="28"/>
          <w:szCs w:val="28"/>
        </w:rPr>
        <w:t xml:space="preserve">алгоритм учебного занятия – краткое описание структуры занятия и его этапов; </w:t>
      </w:r>
    </w:p>
    <w:p w:rsidR="00E73BA4" w:rsidRPr="00DB08BA" w:rsidRDefault="00E73BA4" w:rsidP="00DB08BA">
      <w:pPr>
        <w:pStyle w:val="a4"/>
        <w:numPr>
          <w:ilvl w:val="0"/>
          <w:numId w:val="13"/>
        </w:numPr>
        <w:spacing w:after="0" w:line="240" w:lineRule="auto"/>
        <w:ind w:left="709" w:hanging="425"/>
        <w:jc w:val="both"/>
        <w:rPr>
          <w:rFonts w:ascii="Times New Roman" w:hAnsi="Times New Roman" w:cs="Times New Roman"/>
          <w:sz w:val="28"/>
          <w:szCs w:val="28"/>
        </w:rPr>
      </w:pPr>
      <w:r w:rsidRPr="00DB08BA">
        <w:rPr>
          <w:rFonts w:ascii="Times New Roman" w:hAnsi="Times New Roman" w:cs="Times New Roman"/>
          <w:sz w:val="28"/>
          <w:szCs w:val="28"/>
        </w:rPr>
        <w:t xml:space="preserve">дидактические материалы – раздаточные материалы, инструкционные, технологические карты, задания, упражнения, образцы изделий и т.п. </w:t>
      </w:r>
    </w:p>
    <w:p w:rsidR="00E73BA4" w:rsidRDefault="00E73BA4" w:rsidP="00E73BA4">
      <w:pPr>
        <w:spacing w:after="0" w:line="240" w:lineRule="auto"/>
        <w:ind w:firstLine="709"/>
        <w:jc w:val="both"/>
        <w:rPr>
          <w:rFonts w:ascii="Times New Roman" w:hAnsi="Times New Roman" w:cs="Times New Roman"/>
          <w:sz w:val="28"/>
          <w:szCs w:val="28"/>
        </w:rPr>
      </w:pPr>
    </w:p>
    <w:p w:rsidR="00E73BA4" w:rsidRPr="00CD2C94" w:rsidRDefault="00E73BA4" w:rsidP="00E73BA4">
      <w:pPr>
        <w:spacing w:after="0" w:line="240" w:lineRule="auto"/>
        <w:ind w:firstLine="709"/>
        <w:jc w:val="both"/>
        <w:rPr>
          <w:rFonts w:ascii="Times New Roman" w:hAnsi="Times New Roman" w:cs="Times New Roman"/>
          <w:b/>
          <w:sz w:val="28"/>
          <w:szCs w:val="28"/>
        </w:rPr>
      </w:pPr>
      <w:r w:rsidRPr="00CD2C94">
        <w:rPr>
          <w:rFonts w:ascii="Times New Roman" w:hAnsi="Times New Roman" w:cs="Times New Roman"/>
          <w:b/>
          <w:sz w:val="28"/>
          <w:szCs w:val="28"/>
        </w:rPr>
        <w:t>Список литературы</w:t>
      </w:r>
    </w:p>
    <w:p w:rsidR="00DB08BA" w:rsidRPr="003153BB" w:rsidRDefault="00DB08BA" w:rsidP="00DB08BA">
      <w:pPr>
        <w:spacing w:after="0" w:line="240" w:lineRule="auto"/>
        <w:ind w:firstLine="708"/>
        <w:jc w:val="both"/>
        <w:rPr>
          <w:rFonts w:ascii="Times New Roman" w:hAnsi="Times New Roman" w:cs="Times New Roman"/>
          <w:sz w:val="28"/>
          <w:szCs w:val="28"/>
        </w:rPr>
      </w:pPr>
      <w:r w:rsidRPr="003153BB">
        <w:rPr>
          <w:rFonts w:ascii="Times New Roman" w:hAnsi="Times New Roman" w:cs="Times New Roman"/>
          <w:sz w:val="28"/>
          <w:szCs w:val="28"/>
        </w:rPr>
        <w:t xml:space="preserve">При составлении списка литературы необходимо учитывать: основную и дополнительную учебную литературу </w:t>
      </w:r>
      <w:r>
        <w:rPr>
          <w:rFonts w:ascii="Times New Roman" w:hAnsi="Times New Roman" w:cs="Times New Roman"/>
          <w:sz w:val="28"/>
          <w:szCs w:val="28"/>
        </w:rPr>
        <w:t>(</w:t>
      </w:r>
      <w:r w:rsidRPr="003153BB">
        <w:rPr>
          <w:rFonts w:ascii="Times New Roman" w:hAnsi="Times New Roman" w:cs="Times New Roman"/>
          <w:sz w:val="28"/>
          <w:szCs w:val="28"/>
        </w:rPr>
        <w:t>учебные пособия, сборники упражнений, хрестоматии</w:t>
      </w:r>
      <w:r>
        <w:rPr>
          <w:rFonts w:ascii="Times New Roman" w:hAnsi="Times New Roman" w:cs="Times New Roman"/>
          <w:sz w:val="28"/>
          <w:szCs w:val="28"/>
        </w:rPr>
        <w:t xml:space="preserve"> и др.)</w:t>
      </w:r>
      <w:r w:rsidRPr="003153BB">
        <w:rPr>
          <w:rFonts w:ascii="Times New Roman" w:hAnsi="Times New Roman" w:cs="Times New Roman"/>
          <w:sz w:val="28"/>
          <w:szCs w:val="28"/>
        </w:rPr>
        <w:t xml:space="preserve">; наглядный материал </w:t>
      </w:r>
      <w:r>
        <w:rPr>
          <w:rFonts w:ascii="Times New Roman" w:hAnsi="Times New Roman" w:cs="Times New Roman"/>
          <w:sz w:val="28"/>
          <w:szCs w:val="28"/>
        </w:rPr>
        <w:t>(</w:t>
      </w:r>
      <w:r w:rsidRPr="003153BB">
        <w:rPr>
          <w:rFonts w:ascii="Times New Roman" w:hAnsi="Times New Roman" w:cs="Times New Roman"/>
          <w:sz w:val="28"/>
          <w:szCs w:val="28"/>
        </w:rPr>
        <w:t>альбомы, атласы, карты, таблицы</w:t>
      </w:r>
      <w:r>
        <w:rPr>
          <w:rFonts w:ascii="Times New Roman" w:hAnsi="Times New Roman" w:cs="Times New Roman"/>
          <w:sz w:val="28"/>
          <w:szCs w:val="28"/>
        </w:rPr>
        <w:t xml:space="preserve"> и т.д.)</w:t>
      </w:r>
      <w:r w:rsidRPr="003153BB">
        <w:rPr>
          <w:rFonts w:ascii="Times New Roman" w:hAnsi="Times New Roman" w:cs="Times New Roman"/>
          <w:sz w:val="28"/>
          <w:szCs w:val="28"/>
        </w:rPr>
        <w:t xml:space="preserve">. </w:t>
      </w:r>
    </w:p>
    <w:p w:rsidR="00DB08BA" w:rsidRPr="003153BB" w:rsidRDefault="00DB08BA" w:rsidP="00DB08BA">
      <w:pPr>
        <w:spacing w:after="0" w:line="240" w:lineRule="auto"/>
        <w:ind w:firstLine="708"/>
        <w:jc w:val="both"/>
        <w:rPr>
          <w:rFonts w:ascii="Times New Roman" w:hAnsi="Times New Roman" w:cs="Times New Roman"/>
          <w:sz w:val="28"/>
          <w:szCs w:val="28"/>
        </w:rPr>
      </w:pPr>
      <w:r w:rsidRPr="003153BB">
        <w:rPr>
          <w:rFonts w:ascii="Times New Roman" w:hAnsi="Times New Roman" w:cs="Times New Roman"/>
          <w:sz w:val="28"/>
          <w:szCs w:val="28"/>
        </w:rPr>
        <w:t xml:space="preserve">Список может быть составлен для разных участников образовательного процесса (педагогов, детей, родителей). </w:t>
      </w:r>
    </w:p>
    <w:p w:rsidR="00DB08BA" w:rsidRPr="003153BB" w:rsidRDefault="00DB08BA" w:rsidP="00DB08BA">
      <w:pPr>
        <w:spacing w:after="0" w:line="240" w:lineRule="auto"/>
        <w:ind w:firstLine="708"/>
        <w:jc w:val="both"/>
        <w:rPr>
          <w:rFonts w:ascii="Times New Roman" w:hAnsi="Times New Roman" w:cs="Times New Roman"/>
          <w:sz w:val="28"/>
          <w:szCs w:val="28"/>
        </w:rPr>
      </w:pPr>
      <w:r w:rsidRPr="003153BB">
        <w:rPr>
          <w:rFonts w:ascii="Times New Roman" w:hAnsi="Times New Roman" w:cs="Times New Roman"/>
          <w:sz w:val="28"/>
          <w:szCs w:val="28"/>
        </w:rPr>
        <w:lastRenderedPageBreak/>
        <w:t>Список оформляется в соответствии с ГОСТ к оформлению библиографических ссылок</w:t>
      </w:r>
      <w:r>
        <w:rPr>
          <w:rFonts w:ascii="Times New Roman" w:hAnsi="Times New Roman" w:cs="Times New Roman"/>
          <w:sz w:val="28"/>
          <w:szCs w:val="28"/>
        </w:rPr>
        <w:t xml:space="preserve"> (в алфавитном порядке с использованием порядковой нумерации):</w:t>
      </w:r>
    </w:p>
    <w:p w:rsidR="00DB08BA" w:rsidRPr="00DB08BA" w:rsidRDefault="00DB08BA" w:rsidP="00DB08BA">
      <w:pPr>
        <w:pStyle w:val="a4"/>
        <w:numPr>
          <w:ilvl w:val="0"/>
          <w:numId w:val="14"/>
        </w:numPr>
        <w:spacing w:after="0" w:line="240" w:lineRule="auto"/>
        <w:ind w:left="709" w:hanging="283"/>
        <w:jc w:val="both"/>
        <w:rPr>
          <w:rFonts w:ascii="Times New Roman" w:hAnsi="Times New Roman" w:cs="Times New Roman"/>
          <w:sz w:val="28"/>
          <w:szCs w:val="28"/>
        </w:rPr>
      </w:pPr>
      <w:r w:rsidRPr="00DB08BA">
        <w:rPr>
          <w:rFonts w:ascii="Times New Roman" w:hAnsi="Times New Roman" w:cs="Times New Roman"/>
          <w:sz w:val="28"/>
          <w:szCs w:val="28"/>
        </w:rPr>
        <w:t xml:space="preserve">Золотарева А.В., Мухамедьярова Н.А., Пикина А.Л., Тихомирова Н.Г. Концептуальные и организационные основы дополнительного образования детей: учебное пособие / под ред. А.В. Золотаревой. – Ярославль: РИО ЯГПУ, 2014. – С. 225-226. </w:t>
      </w:r>
    </w:p>
    <w:p w:rsidR="00DB08BA" w:rsidRDefault="00DB08BA" w:rsidP="00CD2C94">
      <w:pPr>
        <w:spacing w:after="0" w:line="240" w:lineRule="auto"/>
        <w:jc w:val="both"/>
        <w:rPr>
          <w:rFonts w:ascii="Times New Roman" w:hAnsi="Times New Roman" w:cs="Times New Roman"/>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EB2BBB" w:rsidRDefault="00EB2BBB" w:rsidP="00CD2C94">
      <w:pPr>
        <w:spacing w:after="0" w:line="240" w:lineRule="auto"/>
        <w:jc w:val="right"/>
        <w:rPr>
          <w:rFonts w:ascii="Times New Roman" w:hAnsi="Times New Roman" w:cs="Times New Roman"/>
          <w:b/>
          <w:sz w:val="28"/>
          <w:szCs w:val="28"/>
        </w:rPr>
      </w:pPr>
    </w:p>
    <w:p w:rsidR="00CD2C94" w:rsidRPr="00CD2C94" w:rsidRDefault="00CD2C94" w:rsidP="00CD2C94">
      <w:pPr>
        <w:spacing w:after="0" w:line="240" w:lineRule="auto"/>
        <w:jc w:val="right"/>
        <w:rPr>
          <w:rFonts w:ascii="Times New Roman" w:hAnsi="Times New Roman" w:cs="Times New Roman"/>
          <w:b/>
          <w:sz w:val="28"/>
          <w:szCs w:val="28"/>
        </w:rPr>
      </w:pPr>
      <w:r w:rsidRPr="00CD2C94">
        <w:rPr>
          <w:rFonts w:ascii="Times New Roman" w:hAnsi="Times New Roman" w:cs="Times New Roman"/>
          <w:b/>
          <w:sz w:val="28"/>
          <w:szCs w:val="28"/>
        </w:rPr>
        <w:lastRenderedPageBreak/>
        <w:t xml:space="preserve">Приложения </w:t>
      </w:r>
    </w:p>
    <w:p w:rsidR="00E73BA4" w:rsidRDefault="00E73BA4" w:rsidP="003C3BE1">
      <w:pPr>
        <w:spacing w:after="0" w:line="240" w:lineRule="auto"/>
        <w:jc w:val="both"/>
        <w:rPr>
          <w:rFonts w:ascii="Times New Roman" w:hAnsi="Times New Roman" w:cs="Times New Roman"/>
          <w:sz w:val="28"/>
          <w:szCs w:val="28"/>
        </w:rPr>
      </w:pPr>
    </w:p>
    <w:p w:rsidR="00CD2C94" w:rsidRPr="00524192" w:rsidRDefault="00CD2C94" w:rsidP="003C3BE1">
      <w:pPr>
        <w:spacing w:after="0" w:line="240" w:lineRule="auto"/>
        <w:jc w:val="both"/>
        <w:rPr>
          <w:rFonts w:ascii="Times New Roman" w:hAnsi="Times New Roman" w:cs="Times New Roman"/>
          <w:b/>
          <w:sz w:val="28"/>
          <w:szCs w:val="28"/>
        </w:rPr>
      </w:pPr>
      <w:r w:rsidRPr="00524192">
        <w:rPr>
          <w:rFonts w:ascii="Times New Roman" w:hAnsi="Times New Roman" w:cs="Times New Roman"/>
          <w:b/>
          <w:noProof/>
          <w:sz w:val="28"/>
          <w:szCs w:val="28"/>
          <w:lang w:eastAsia="ru-RU"/>
        </w:rPr>
        <mc:AlternateContent>
          <mc:Choice Requires="wps">
            <w:drawing>
              <wp:anchor distT="45720" distB="45720" distL="114300" distR="114300" simplePos="0" relativeHeight="251659264" behindDoc="0" locked="0" layoutInCell="1" allowOverlap="1" wp14:anchorId="7A0DB638" wp14:editId="7B146AA4">
                <wp:simplePos x="0" y="0"/>
                <wp:positionH relativeFrom="column">
                  <wp:posOffset>43815</wp:posOffset>
                </wp:positionH>
                <wp:positionV relativeFrom="paragraph">
                  <wp:posOffset>385445</wp:posOffset>
                </wp:positionV>
                <wp:extent cx="5676900" cy="6381750"/>
                <wp:effectExtent l="0" t="0" r="19050" b="1905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6381750"/>
                        </a:xfrm>
                        <a:prstGeom prst="rect">
                          <a:avLst/>
                        </a:prstGeom>
                        <a:solidFill>
                          <a:srgbClr val="FFFFFF"/>
                        </a:solidFill>
                        <a:ln w="9525">
                          <a:solidFill>
                            <a:srgbClr val="000000"/>
                          </a:solidFill>
                          <a:miter lim="800000"/>
                          <a:headEnd/>
                          <a:tailEnd/>
                        </a:ln>
                      </wps:spPr>
                      <wps:txbx>
                        <w:txbxContent>
                          <w:p w:rsidR="00CD2C94" w:rsidRPr="00CD2C94" w:rsidRDefault="00CD2C94" w:rsidP="00CD2C94">
                            <w:pPr>
                              <w:spacing w:after="0" w:line="240" w:lineRule="auto"/>
                              <w:jc w:val="center"/>
                              <w:rPr>
                                <w:rFonts w:ascii="Times New Roman" w:hAnsi="Times New Roman" w:cs="Times New Roman"/>
                                <w:sz w:val="24"/>
                                <w:szCs w:val="24"/>
                              </w:rPr>
                            </w:pPr>
                            <w:r w:rsidRPr="00CD2C94">
                              <w:rPr>
                                <w:rFonts w:ascii="Times New Roman" w:hAnsi="Times New Roman" w:cs="Times New Roman"/>
                                <w:sz w:val="24"/>
                                <w:szCs w:val="24"/>
                              </w:rPr>
                              <w:t>Департамент образования Администрации города Нижнего Новгорода</w:t>
                            </w:r>
                          </w:p>
                          <w:p w:rsidR="00CD2C94" w:rsidRPr="00CD2C94" w:rsidRDefault="00CD2C94" w:rsidP="00CD2C94">
                            <w:pPr>
                              <w:spacing w:after="0" w:line="240" w:lineRule="auto"/>
                              <w:jc w:val="center"/>
                              <w:rPr>
                                <w:rFonts w:ascii="Times New Roman" w:hAnsi="Times New Roman" w:cs="Times New Roman"/>
                                <w:sz w:val="24"/>
                                <w:szCs w:val="24"/>
                              </w:rPr>
                            </w:pPr>
                            <w:r w:rsidRPr="00CD2C94">
                              <w:rPr>
                                <w:rFonts w:ascii="Times New Roman" w:hAnsi="Times New Roman" w:cs="Times New Roman"/>
                                <w:sz w:val="24"/>
                                <w:szCs w:val="24"/>
                              </w:rPr>
                              <w:t>Муниципальное бюджетное учреждение дополнительного образования</w:t>
                            </w:r>
                          </w:p>
                          <w:p w:rsidR="00CD2C94" w:rsidRDefault="00CD2C94" w:rsidP="00CD2C94">
                            <w:pPr>
                              <w:spacing w:after="0" w:line="240" w:lineRule="auto"/>
                              <w:jc w:val="center"/>
                              <w:rPr>
                                <w:rFonts w:ascii="Times New Roman" w:hAnsi="Times New Roman" w:cs="Times New Roman"/>
                                <w:sz w:val="24"/>
                                <w:szCs w:val="24"/>
                              </w:rPr>
                            </w:pPr>
                            <w:r w:rsidRPr="00CD2C94">
                              <w:rPr>
                                <w:rFonts w:ascii="Times New Roman" w:hAnsi="Times New Roman" w:cs="Times New Roman"/>
                                <w:sz w:val="24"/>
                                <w:szCs w:val="24"/>
                              </w:rPr>
                              <w:t>«Центр развития творчества»</w:t>
                            </w:r>
                          </w:p>
                          <w:p w:rsidR="00CD2C94" w:rsidRDefault="00CD2C94" w:rsidP="00CD2C94">
                            <w:pPr>
                              <w:spacing w:after="0" w:line="240" w:lineRule="auto"/>
                              <w:jc w:val="center"/>
                              <w:rPr>
                                <w:rFonts w:ascii="Times New Roman" w:hAnsi="Times New Roman" w:cs="Times New Roman"/>
                                <w:sz w:val="24"/>
                                <w:szCs w:val="24"/>
                              </w:rPr>
                            </w:pPr>
                          </w:p>
                          <w:p w:rsidR="00CD2C94" w:rsidRDefault="00CD2C94" w:rsidP="00CD2C94">
                            <w:pPr>
                              <w:spacing w:after="0" w:line="240" w:lineRule="auto"/>
                              <w:jc w:val="center"/>
                              <w:rPr>
                                <w:rFonts w:ascii="Times New Roman" w:hAnsi="Times New Roman" w:cs="Times New Roman"/>
                                <w:sz w:val="24"/>
                                <w:szCs w:val="24"/>
                              </w:rPr>
                            </w:pPr>
                          </w:p>
                          <w:p w:rsidR="00CD2C94" w:rsidRDefault="00CD2C94" w:rsidP="00CD2C94">
                            <w:pPr>
                              <w:spacing w:after="0" w:line="240" w:lineRule="auto"/>
                              <w:jc w:val="center"/>
                              <w:rPr>
                                <w:rFonts w:ascii="Times New Roman" w:hAnsi="Times New Roman" w:cs="Times New Roman"/>
                                <w:sz w:val="24"/>
                                <w:szCs w:val="24"/>
                              </w:rPr>
                            </w:pPr>
                          </w:p>
                          <w:p w:rsidR="00CD2C94" w:rsidRDefault="00CD2C94" w:rsidP="00CD2C94">
                            <w:pPr>
                              <w:spacing w:after="0" w:line="240" w:lineRule="auto"/>
                              <w:jc w:val="center"/>
                              <w:rPr>
                                <w:rFonts w:ascii="Times New Roman" w:hAnsi="Times New Roman" w:cs="Times New Roman"/>
                                <w:sz w:val="24"/>
                                <w:szCs w:val="24"/>
                              </w:rPr>
                            </w:pPr>
                          </w:p>
                          <w:p w:rsidR="00CD2C94" w:rsidRDefault="00CD2C94" w:rsidP="00CD2C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«Согласована»                                                                         «УТВЕРЖДАЮ»</w:t>
                            </w:r>
                          </w:p>
                          <w:p w:rsidR="00CD2C94" w:rsidRDefault="00CD2C94" w:rsidP="00CD2C94">
                            <w:pPr>
                              <w:spacing w:after="0" w:line="240" w:lineRule="auto"/>
                              <w:rPr>
                                <w:rFonts w:ascii="Times New Roman" w:hAnsi="Times New Roman" w:cs="Times New Roman"/>
                                <w:sz w:val="24"/>
                                <w:szCs w:val="24"/>
                              </w:rPr>
                            </w:pPr>
                            <w:r>
                              <w:rPr>
                                <w:rFonts w:ascii="Times New Roman" w:hAnsi="Times New Roman" w:cs="Times New Roman"/>
                                <w:sz w:val="24"/>
                                <w:szCs w:val="24"/>
                              </w:rPr>
                              <w:t>Протокол педагогического                                                         Директор МБУДО ЦРТ</w:t>
                            </w:r>
                          </w:p>
                          <w:p w:rsidR="00CD2C94" w:rsidRDefault="00CD2C94" w:rsidP="00CD2C94">
                            <w:pPr>
                              <w:spacing w:after="0" w:line="240" w:lineRule="auto"/>
                              <w:rPr>
                                <w:rFonts w:ascii="Times New Roman" w:hAnsi="Times New Roman" w:cs="Times New Roman"/>
                                <w:sz w:val="24"/>
                                <w:szCs w:val="24"/>
                              </w:rPr>
                            </w:pPr>
                            <w:r>
                              <w:rPr>
                                <w:rFonts w:ascii="Times New Roman" w:hAnsi="Times New Roman" w:cs="Times New Roman"/>
                                <w:sz w:val="24"/>
                                <w:szCs w:val="24"/>
                              </w:rPr>
                              <w:t>совета МБУДО ЦРТ №____                                                       _________И.И.Иванова</w:t>
                            </w:r>
                          </w:p>
                          <w:p w:rsidR="00CD2C94" w:rsidRDefault="00CD2C94" w:rsidP="00CD2C94">
                            <w:pPr>
                              <w:spacing w:after="0" w:line="240" w:lineRule="auto"/>
                              <w:rPr>
                                <w:rFonts w:ascii="Times New Roman" w:hAnsi="Times New Roman" w:cs="Times New Roman"/>
                                <w:sz w:val="24"/>
                                <w:szCs w:val="24"/>
                              </w:rPr>
                            </w:pPr>
                            <w:r>
                              <w:rPr>
                                <w:rFonts w:ascii="Times New Roman" w:hAnsi="Times New Roman" w:cs="Times New Roman"/>
                                <w:sz w:val="24"/>
                                <w:szCs w:val="24"/>
                              </w:rPr>
                              <w:t>от______________________                                                       «___»________20___ г.</w:t>
                            </w:r>
                          </w:p>
                          <w:p w:rsidR="00CD2C94" w:rsidRDefault="00CD2C94" w:rsidP="00CD2C94">
                            <w:pPr>
                              <w:spacing w:after="0" w:line="240" w:lineRule="auto"/>
                              <w:rPr>
                                <w:rFonts w:ascii="Times New Roman" w:hAnsi="Times New Roman" w:cs="Times New Roman"/>
                                <w:sz w:val="24"/>
                                <w:szCs w:val="24"/>
                              </w:rPr>
                            </w:pPr>
                          </w:p>
                          <w:p w:rsidR="00CD2C94" w:rsidRDefault="00CD2C94" w:rsidP="00CD2C94">
                            <w:pPr>
                              <w:spacing w:after="0" w:line="240" w:lineRule="auto"/>
                              <w:rPr>
                                <w:rFonts w:ascii="Times New Roman" w:hAnsi="Times New Roman" w:cs="Times New Roman"/>
                                <w:sz w:val="24"/>
                                <w:szCs w:val="24"/>
                              </w:rPr>
                            </w:pPr>
                          </w:p>
                          <w:p w:rsidR="00CD2C94" w:rsidRDefault="00CD2C94" w:rsidP="00CD2C94">
                            <w:pPr>
                              <w:spacing w:after="0" w:line="240" w:lineRule="auto"/>
                              <w:rPr>
                                <w:rFonts w:ascii="Times New Roman" w:hAnsi="Times New Roman" w:cs="Times New Roman"/>
                                <w:sz w:val="24"/>
                                <w:szCs w:val="24"/>
                              </w:rPr>
                            </w:pPr>
                          </w:p>
                          <w:p w:rsidR="00CD2C94" w:rsidRDefault="00CD2C94"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ДОПОЛНИТЕЛЬНАЯ ОБЩЕОБРАЗОВАТЕЛЬНАЯ</w:t>
                            </w:r>
                          </w:p>
                          <w:p w:rsidR="00CD2C94" w:rsidRDefault="00CD2C94"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ОБЩЕРАЗВИВАЮЩАЯ ПРОГРАММА</w:t>
                            </w:r>
                          </w:p>
                          <w:p w:rsidR="00897870" w:rsidRPr="00897870" w:rsidRDefault="00897870" w:rsidP="00AF3251">
                            <w:pPr>
                              <w:spacing w:after="0" w:line="240" w:lineRule="auto"/>
                              <w:jc w:val="center"/>
                              <w:rPr>
                                <w:rFonts w:ascii="Times New Roman" w:hAnsi="Times New Roman" w:cs="Times New Roman"/>
                                <w:caps/>
                                <w:sz w:val="24"/>
                                <w:szCs w:val="24"/>
                              </w:rPr>
                            </w:pPr>
                            <w:r w:rsidRPr="00897870">
                              <w:rPr>
                                <w:rFonts w:ascii="Times New Roman" w:hAnsi="Times New Roman" w:cs="Times New Roman"/>
                                <w:caps/>
                                <w:sz w:val="24"/>
                                <w:szCs w:val="24"/>
                              </w:rPr>
                              <w:t>художественной направленности</w:t>
                            </w:r>
                          </w:p>
                          <w:p w:rsidR="00897870" w:rsidRDefault="00897870" w:rsidP="00AF3251">
                            <w:pPr>
                              <w:spacing w:after="0" w:line="240" w:lineRule="auto"/>
                              <w:jc w:val="center"/>
                              <w:rPr>
                                <w:rFonts w:ascii="Times New Roman" w:hAnsi="Times New Roman" w:cs="Times New Roman"/>
                                <w:sz w:val="24"/>
                                <w:szCs w:val="24"/>
                              </w:rPr>
                            </w:pPr>
                          </w:p>
                          <w:p w:rsidR="00CD2C94" w:rsidRDefault="00CD2C94"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«БИСЕРОПЛЕТЕНИЕ»</w:t>
                            </w:r>
                          </w:p>
                          <w:p w:rsidR="00897870" w:rsidRDefault="00897870" w:rsidP="00AF3251">
                            <w:pPr>
                              <w:spacing w:after="0" w:line="240" w:lineRule="auto"/>
                              <w:jc w:val="center"/>
                              <w:rPr>
                                <w:rFonts w:ascii="Times New Roman" w:hAnsi="Times New Roman" w:cs="Times New Roman"/>
                                <w:sz w:val="24"/>
                                <w:szCs w:val="24"/>
                              </w:rPr>
                            </w:pPr>
                          </w:p>
                          <w:p w:rsidR="00897870" w:rsidRDefault="00897870" w:rsidP="00AF3251">
                            <w:pPr>
                              <w:spacing w:after="0" w:line="240" w:lineRule="auto"/>
                              <w:jc w:val="center"/>
                              <w:rPr>
                                <w:rFonts w:ascii="Times New Roman" w:hAnsi="Times New Roman" w:cs="Times New Roman"/>
                                <w:sz w:val="24"/>
                                <w:szCs w:val="24"/>
                              </w:rPr>
                            </w:pPr>
                          </w:p>
                          <w:p w:rsidR="00897870" w:rsidRDefault="00897870"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Возраст обучающихся: от 10 до 15 лет</w:t>
                            </w:r>
                          </w:p>
                          <w:p w:rsidR="00CD2C94" w:rsidRDefault="00CD2C94"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Срок освоения программы – 2 года</w:t>
                            </w:r>
                          </w:p>
                          <w:p w:rsidR="00CD2C94" w:rsidRDefault="00CD2C94" w:rsidP="00CD2C94">
                            <w:pPr>
                              <w:spacing w:after="0" w:line="240" w:lineRule="auto"/>
                              <w:rPr>
                                <w:rFonts w:ascii="Times New Roman" w:hAnsi="Times New Roman" w:cs="Times New Roman"/>
                                <w:sz w:val="24"/>
                                <w:szCs w:val="24"/>
                              </w:rPr>
                            </w:pPr>
                          </w:p>
                          <w:p w:rsidR="00897870" w:rsidRDefault="00897870" w:rsidP="00CD2C94">
                            <w:pPr>
                              <w:spacing w:after="0" w:line="240" w:lineRule="auto"/>
                              <w:rPr>
                                <w:rFonts w:ascii="Times New Roman" w:hAnsi="Times New Roman" w:cs="Times New Roman"/>
                                <w:sz w:val="24"/>
                                <w:szCs w:val="24"/>
                              </w:rPr>
                            </w:pPr>
                          </w:p>
                          <w:p w:rsidR="00AF3251" w:rsidRDefault="00897870" w:rsidP="00AF3251">
                            <w:pPr>
                              <w:spacing w:after="0" w:line="240" w:lineRule="auto"/>
                              <w:ind w:firstLine="4395"/>
                              <w:rPr>
                                <w:rFonts w:ascii="Times New Roman" w:hAnsi="Times New Roman" w:cs="Times New Roman"/>
                                <w:sz w:val="24"/>
                                <w:szCs w:val="24"/>
                              </w:rPr>
                            </w:pPr>
                            <w:r>
                              <w:rPr>
                                <w:rFonts w:ascii="Times New Roman" w:hAnsi="Times New Roman" w:cs="Times New Roman"/>
                                <w:sz w:val="24"/>
                                <w:szCs w:val="24"/>
                              </w:rPr>
                              <w:t xml:space="preserve">Автор-составитель: Е.А.Петрова, </w:t>
                            </w:r>
                          </w:p>
                          <w:p w:rsidR="00AF3251" w:rsidRDefault="00897870" w:rsidP="00AF3251">
                            <w:pPr>
                              <w:spacing w:after="0" w:line="240" w:lineRule="auto"/>
                              <w:ind w:firstLine="4395"/>
                              <w:rPr>
                                <w:rFonts w:ascii="Times New Roman" w:hAnsi="Times New Roman" w:cs="Times New Roman"/>
                                <w:sz w:val="24"/>
                                <w:szCs w:val="24"/>
                              </w:rPr>
                            </w:pPr>
                            <w:r>
                              <w:rPr>
                                <w:rFonts w:ascii="Times New Roman" w:hAnsi="Times New Roman" w:cs="Times New Roman"/>
                                <w:sz w:val="24"/>
                                <w:szCs w:val="24"/>
                              </w:rPr>
                              <w:t xml:space="preserve">педагог дополнительного образования </w:t>
                            </w:r>
                          </w:p>
                          <w:p w:rsidR="00897870" w:rsidRDefault="00897870" w:rsidP="00AF3251">
                            <w:pPr>
                              <w:spacing w:after="0" w:line="240" w:lineRule="auto"/>
                              <w:ind w:firstLine="4395"/>
                              <w:rPr>
                                <w:rFonts w:ascii="Times New Roman" w:hAnsi="Times New Roman" w:cs="Times New Roman"/>
                                <w:sz w:val="24"/>
                                <w:szCs w:val="24"/>
                              </w:rPr>
                            </w:pPr>
                            <w:r>
                              <w:rPr>
                                <w:rFonts w:ascii="Times New Roman" w:hAnsi="Times New Roman" w:cs="Times New Roman"/>
                                <w:sz w:val="24"/>
                                <w:szCs w:val="24"/>
                              </w:rPr>
                              <w:t>высшей квалификационной категории</w:t>
                            </w:r>
                          </w:p>
                          <w:p w:rsidR="00AF3251" w:rsidRDefault="00AF3251" w:rsidP="00CD2C94">
                            <w:pPr>
                              <w:spacing w:after="0" w:line="240" w:lineRule="auto"/>
                              <w:rPr>
                                <w:rFonts w:ascii="Times New Roman" w:hAnsi="Times New Roman" w:cs="Times New Roman"/>
                                <w:sz w:val="24"/>
                                <w:szCs w:val="24"/>
                              </w:rPr>
                            </w:pPr>
                          </w:p>
                          <w:p w:rsidR="00AF3251" w:rsidRDefault="00AF3251" w:rsidP="00CD2C94">
                            <w:pPr>
                              <w:spacing w:after="0" w:line="240" w:lineRule="auto"/>
                              <w:rPr>
                                <w:rFonts w:ascii="Times New Roman" w:hAnsi="Times New Roman" w:cs="Times New Roman"/>
                                <w:sz w:val="24"/>
                                <w:szCs w:val="24"/>
                              </w:rPr>
                            </w:pPr>
                          </w:p>
                          <w:p w:rsidR="00AF3251" w:rsidRDefault="00AF3251" w:rsidP="00CD2C94">
                            <w:pPr>
                              <w:spacing w:after="0" w:line="240" w:lineRule="auto"/>
                              <w:rPr>
                                <w:rFonts w:ascii="Times New Roman" w:hAnsi="Times New Roman" w:cs="Times New Roman"/>
                                <w:sz w:val="24"/>
                                <w:szCs w:val="24"/>
                              </w:rPr>
                            </w:pPr>
                          </w:p>
                          <w:p w:rsidR="00AF3251" w:rsidRDefault="00AF3251" w:rsidP="00CD2C94">
                            <w:pPr>
                              <w:spacing w:after="0" w:line="240" w:lineRule="auto"/>
                              <w:rPr>
                                <w:rFonts w:ascii="Times New Roman" w:hAnsi="Times New Roman" w:cs="Times New Roman"/>
                                <w:sz w:val="24"/>
                                <w:szCs w:val="24"/>
                              </w:rPr>
                            </w:pPr>
                          </w:p>
                          <w:p w:rsidR="00AF3251" w:rsidRDefault="00AF3251" w:rsidP="00CD2C94">
                            <w:pPr>
                              <w:spacing w:after="0" w:line="240" w:lineRule="auto"/>
                              <w:rPr>
                                <w:rFonts w:ascii="Times New Roman" w:hAnsi="Times New Roman" w:cs="Times New Roman"/>
                                <w:sz w:val="24"/>
                                <w:szCs w:val="24"/>
                              </w:rPr>
                            </w:pPr>
                          </w:p>
                          <w:p w:rsidR="00AF3251" w:rsidRDefault="00AF3251"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город Нижний Новгород</w:t>
                            </w:r>
                          </w:p>
                          <w:p w:rsidR="00AF3251" w:rsidRPr="00CD2C94" w:rsidRDefault="00AF3251"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2015 год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0DB638" id="_x0000_t202" coordsize="21600,21600" o:spt="202" path="m,l,21600r21600,l21600,xe">
                <v:stroke joinstyle="miter"/>
                <v:path gradientshapeok="t" o:connecttype="rect"/>
              </v:shapetype>
              <v:shape id="Надпись 2" o:spid="_x0000_s1026" type="#_x0000_t202" style="position:absolute;left:0;text-align:left;margin-left:3.45pt;margin-top:30.35pt;width:447pt;height:50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">
                <v:textbox>
                  <w:txbxContent>
                    <w:p w:rsidR="00CD2C94" w:rsidRPr="00CD2C94" w:rsidRDefault="00CD2C94" w:rsidP="00CD2C94">
                      <w:pPr>
                        <w:spacing w:after="0" w:line="240" w:lineRule="auto"/>
                        <w:jc w:val="center"/>
                        <w:rPr>
                          <w:rFonts w:ascii="Times New Roman" w:hAnsi="Times New Roman" w:cs="Times New Roman"/>
                          <w:sz w:val="24"/>
                          <w:szCs w:val="24"/>
                        </w:rPr>
                      </w:pPr>
                      <w:r w:rsidRPr="00CD2C94">
                        <w:rPr>
                          <w:rFonts w:ascii="Times New Roman" w:hAnsi="Times New Roman" w:cs="Times New Roman"/>
                          <w:sz w:val="24"/>
                          <w:szCs w:val="24"/>
                        </w:rPr>
                        <w:t>Департамент образования Администрации города Нижнего Новгорода</w:t>
                      </w:r>
                    </w:p>
                    <w:p w:rsidR="00CD2C94" w:rsidRPr="00CD2C94" w:rsidRDefault="00CD2C94" w:rsidP="00CD2C94">
                      <w:pPr>
                        <w:spacing w:after="0" w:line="240" w:lineRule="auto"/>
                        <w:jc w:val="center"/>
                        <w:rPr>
                          <w:rFonts w:ascii="Times New Roman" w:hAnsi="Times New Roman" w:cs="Times New Roman"/>
                          <w:sz w:val="24"/>
                          <w:szCs w:val="24"/>
                        </w:rPr>
                      </w:pPr>
                      <w:r w:rsidRPr="00CD2C94">
                        <w:rPr>
                          <w:rFonts w:ascii="Times New Roman" w:hAnsi="Times New Roman" w:cs="Times New Roman"/>
                          <w:sz w:val="24"/>
                          <w:szCs w:val="24"/>
                        </w:rPr>
                        <w:t>Муниципальное бюджетное учреждение дополнительного образования</w:t>
                      </w:r>
                    </w:p>
                    <w:p w:rsidR="00CD2C94" w:rsidRDefault="00CD2C94" w:rsidP="00CD2C94">
                      <w:pPr>
                        <w:spacing w:after="0" w:line="240" w:lineRule="auto"/>
                        <w:jc w:val="center"/>
                        <w:rPr>
                          <w:rFonts w:ascii="Times New Roman" w:hAnsi="Times New Roman" w:cs="Times New Roman"/>
                          <w:sz w:val="24"/>
                          <w:szCs w:val="24"/>
                        </w:rPr>
                      </w:pPr>
                      <w:r w:rsidRPr="00CD2C94">
                        <w:rPr>
                          <w:rFonts w:ascii="Times New Roman" w:hAnsi="Times New Roman" w:cs="Times New Roman"/>
                          <w:sz w:val="24"/>
                          <w:szCs w:val="24"/>
                        </w:rPr>
                        <w:t>«Центр развития творчества»</w:t>
                      </w:r>
                    </w:p>
                    <w:p w:rsidR="00CD2C94" w:rsidRDefault="00CD2C94" w:rsidP="00CD2C94">
                      <w:pPr>
                        <w:spacing w:after="0" w:line="240" w:lineRule="auto"/>
                        <w:jc w:val="center"/>
                        <w:rPr>
                          <w:rFonts w:ascii="Times New Roman" w:hAnsi="Times New Roman" w:cs="Times New Roman"/>
                          <w:sz w:val="24"/>
                          <w:szCs w:val="24"/>
                        </w:rPr>
                      </w:pPr>
                    </w:p>
                    <w:p w:rsidR="00CD2C94" w:rsidRDefault="00CD2C94" w:rsidP="00CD2C94">
                      <w:pPr>
                        <w:spacing w:after="0" w:line="240" w:lineRule="auto"/>
                        <w:jc w:val="center"/>
                        <w:rPr>
                          <w:rFonts w:ascii="Times New Roman" w:hAnsi="Times New Roman" w:cs="Times New Roman"/>
                          <w:sz w:val="24"/>
                          <w:szCs w:val="24"/>
                        </w:rPr>
                      </w:pPr>
                    </w:p>
                    <w:p w:rsidR="00CD2C94" w:rsidRDefault="00CD2C94" w:rsidP="00CD2C94">
                      <w:pPr>
                        <w:spacing w:after="0" w:line="240" w:lineRule="auto"/>
                        <w:jc w:val="center"/>
                        <w:rPr>
                          <w:rFonts w:ascii="Times New Roman" w:hAnsi="Times New Roman" w:cs="Times New Roman"/>
                          <w:sz w:val="24"/>
                          <w:szCs w:val="24"/>
                        </w:rPr>
                      </w:pPr>
                    </w:p>
                    <w:p w:rsidR="00CD2C94" w:rsidRDefault="00CD2C94" w:rsidP="00CD2C94">
                      <w:pPr>
                        <w:spacing w:after="0" w:line="240" w:lineRule="auto"/>
                        <w:jc w:val="center"/>
                        <w:rPr>
                          <w:rFonts w:ascii="Times New Roman" w:hAnsi="Times New Roman" w:cs="Times New Roman"/>
                          <w:sz w:val="24"/>
                          <w:szCs w:val="24"/>
                        </w:rPr>
                      </w:pPr>
                    </w:p>
                    <w:p w:rsidR="00CD2C94" w:rsidRDefault="00CD2C94" w:rsidP="00CD2C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 xml:space="preserve">Согласована»   </w:t>
                      </w:r>
                      <w:proofErr w:type="gramEnd"/>
                      <w:r>
                        <w:rPr>
                          <w:rFonts w:ascii="Times New Roman" w:hAnsi="Times New Roman" w:cs="Times New Roman"/>
                          <w:sz w:val="24"/>
                          <w:szCs w:val="24"/>
                        </w:rPr>
                        <w:t xml:space="preserve">                                                                      «УТВЕРЖДАЮ»</w:t>
                      </w:r>
                    </w:p>
                    <w:p w:rsidR="00CD2C94" w:rsidRDefault="00CD2C94" w:rsidP="00CD2C94">
                      <w:pPr>
                        <w:spacing w:after="0" w:line="240" w:lineRule="auto"/>
                        <w:rPr>
                          <w:rFonts w:ascii="Times New Roman" w:hAnsi="Times New Roman" w:cs="Times New Roman"/>
                          <w:sz w:val="24"/>
                          <w:szCs w:val="24"/>
                        </w:rPr>
                      </w:pPr>
                      <w:r>
                        <w:rPr>
                          <w:rFonts w:ascii="Times New Roman" w:hAnsi="Times New Roman" w:cs="Times New Roman"/>
                          <w:sz w:val="24"/>
                          <w:szCs w:val="24"/>
                        </w:rPr>
                        <w:t>Протокол педагогического                                                         Директор МБУДО ЦРТ</w:t>
                      </w:r>
                    </w:p>
                    <w:p w:rsidR="00CD2C94" w:rsidRDefault="00CD2C94" w:rsidP="00CD2C94">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совета</w:t>
                      </w:r>
                      <w:proofErr w:type="gramEnd"/>
                      <w:r>
                        <w:rPr>
                          <w:rFonts w:ascii="Times New Roman" w:hAnsi="Times New Roman" w:cs="Times New Roman"/>
                          <w:sz w:val="24"/>
                          <w:szCs w:val="24"/>
                        </w:rPr>
                        <w:t xml:space="preserve"> МБУДО ЦРТ №____                                                       _________</w:t>
                      </w:r>
                      <w:proofErr w:type="spellStart"/>
                      <w:r>
                        <w:rPr>
                          <w:rFonts w:ascii="Times New Roman" w:hAnsi="Times New Roman" w:cs="Times New Roman"/>
                          <w:sz w:val="24"/>
                          <w:szCs w:val="24"/>
                        </w:rPr>
                        <w:t>И.И.Иванова</w:t>
                      </w:r>
                      <w:proofErr w:type="spellEnd"/>
                    </w:p>
                    <w:p w:rsidR="00CD2C94" w:rsidRDefault="00CD2C94" w:rsidP="00CD2C94">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______________________                                                       «___»________20___ г.</w:t>
                      </w:r>
                    </w:p>
                    <w:p w:rsidR="00CD2C94" w:rsidRDefault="00CD2C94" w:rsidP="00CD2C94">
                      <w:pPr>
                        <w:spacing w:after="0" w:line="240" w:lineRule="auto"/>
                        <w:rPr>
                          <w:rFonts w:ascii="Times New Roman" w:hAnsi="Times New Roman" w:cs="Times New Roman"/>
                          <w:sz w:val="24"/>
                          <w:szCs w:val="24"/>
                        </w:rPr>
                      </w:pPr>
                    </w:p>
                    <w:p w:rsidR="00CD2C94" w:rsidRDefault="00CD2C94" w:rsidP="00CD2C94">
                      <w:pPr>
                        <w:spacing w:after="0" w:line="240" w:lineRule="auto"/>
                        <w:rPr>
                          <w:rFonts w:ascii="Times New Roman" w:hAnsi="Times New Roman" w:cs="Times New Roman"/>
                          <w:sz w:val="24"/>
                          <w:szCs w:val="24"/>
                        </w:rPr>
                      </w:pPr>
                    </w:p>
                    <w:p w:rsidR="00CD2C94" w:rsidRDefault="00CD2C94" w:rsidP="00CD2C94">
                      <w:pPr>
                        <w:spacing w:after="0" w:line="240" w:lineRule="auto"/>
                        <w:rPr>
                          <w:rFonts w:ascii="Times New Roman" w:hAnsi="Times New Roman" w:cs="Times New Roman"/>
                          <w:sz w:val="24"/>
                          <w:szCs w:val="24"/>
                        </w:rPr>
                      </w:pPr>
                    </w:p>
                    <w:p w:rsidR="00CD2C94" w:rsidRDefault="00CD2C94"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ДОПОЛНИТЕЛЬНАЯ ОБЩЕОБРАЗОВАТЕЛЬНАЯ</w:t>
                      </w:r>
                    </w:p>
                    <w:p w:rsidR="00CD2C94" w:rsidRDefault="00CD2C94"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ОБЩЕРАЗВИВАЮЩАЯ ПРОГРАММА</w:t>
                      </w:r>
                    </w:p>
                    <w:p w:rsidR="00897870" w:rsidRPr="00897870" w:rsidRDefault="00897870" w:rsidP="00AF3251">
                      <w:pPr>
                        <w:spacing w:after="0" w:line="240" w:lineRule="auto"/>
                        <w:jc w:val="center"/>
                        <w:rPr>
                          <w:rFonts w:ascii="Times New Roman" w:hAnsi="Times New Roman" w:cs="Times New Roman"/>
                          <w:caps/>
                          <w:sz w:val="24"/>
                          <w:szCs w:val="24"/>
                        </w:rPr>
                      </w:pPr>
                      <w:r w:rsidRPr="00897870">
                        <w:rPr>
                          <w:rFonts w:ascii="Times New Roman" w:hAnsi="Times New Roman" w:cs="Times New Roman"/>
                          <w:caps/>
                          <w:sz w:val="24"/>
                          <w:szCs w:val="24"/>
                        </w:rPr>
                        <w:t>художественной направленности</w:t>
                      </w:r>
                    </w:p>
                    <w:p w:rsidR="00897870" w:rsidRDefault="00897870" w:rsidP="00AF3251">
                      <w:pPr>
                        <w:spacing w:after="0" w:line="240" w:lineRule="auto"/>
                        <w:jc w:val="center"/>
                        <w:rPr>
                          <w:rFonts w:ascii="Times New Roman" w:hAnsi="Times New Roman" w:cs="Times New Roman"/>
                          <w:sz w:val="24"/>
                          <w:szCs w:val="24"/>
                        </w:rPr>
                      </w:pPr>
                    </w:p>
                    <w:p w:rsidR="00CD2C94" w:rsidRDefault="00CD2C94"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«БИСЕРОПЛЕТЕНИЕ»</w:t>
                      </w:r>
                    </w:p>
                    <w:p w:rsidR="00897870" w:rsidRDefault="00897870" w:rsidP="00AF3251">
                      <w:pPr>
                        <w:spacing w:after="0" w:line="240" w:lineRule="auto"/>
                        <w:jc w:val="center"/>
                        <w:rPr>
                          <w:rFonts w:ascii="Times New Roman" w:hAnsi="Times New Roman" w:cs="Times New Roman"/>
                          <w:sz w:val="24"/>
                          <w:szCs w:val="24"/>
                        </w:rPr>
                      </w:pPr>
                    </w:p>
                    <w:p w:rsidR="00897870" w:rsidRDefault="00897870" w:rsidP="00AF3251">
                      <w:pPr>
                        <w:spacing w:after="0" w:line="240" w:lineRule="auto"/>
                        <w:jc w:val="center"/>
                        <w:rPr>
                          <w:rFonts w:ascii="Times New Roman" w:hAnsi="Times New Roman" w:cs="Times New Roman"/>
                          <w:sz w:val="24"/>
                          <w:szCs w:val="24"/>
                        </w:rPr>
                      </w:pPr>
                    </w:p>
                    <w:p w:rsidR="00897870" w:rsidRDefault="00897870"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Возраст обучающихся: от 10 до 15 лет</w:t>
                      </w:r>
                    </w:p>
                    <w:p w:rsidR="00CD2C94" w:rsidRDefault="00CD2C94"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Срок освоения программы – 2 года</w:t>
                      </w:r>
                    </w:p>
                    <w:p w:rsidR="00CD2C94" w:rsidRDefault="00CD2C94" w:rsidP="00CD2C94">
                      <w:pPr>
                        <w:spacing w:after="0" w:line="240" w:lineRule="auto"/>
                        <w:rPr>
                          <w:rFonts w:ascii="Times New Roman" w:hAnsi="Times New Roman" w:cs="Times New Roman"/>
                          <w:sz w:val="24"/>
                          <w:szCs w:val="24"/>
                        </w:rPr>
                      </w:pPr>
                    </w:p>
                    <w:p w:rsidR="00897870" w:rsidRDefault="00897870" w:rsidP="00CD2C94">
                      <w:pPr>
                        <w:spacing w:after="0" w:line="240" w:lineRule="auto"/>
                        <w:rPr>
                          <w:rFonts w:ascii="Times New Roman" w:hAnsi="Times New Roman" w:cs="Times New Roman"/>
                          <w:sz w:val="24"/>
                          <w:szCs w:val="24"/>
                        </w:rPr>
                      </w:pPr>
                    </w:p>
                    <w:p w:rsidR="00AF3251" w:rsidRDefault="00897870" w:rsidP="00AF3251">
                      <w:pPr>
                        <w:spacing w:after="0" w:line="240" w:lineRule="auto"/>
                        <w:ind w:firstLine="4395"/>
                        <w:rPr>
                          <w:rFonts w:ascii="Times New Roman" w:hAnsi="Times New Roman" w:cs="Times New Roman"/>
                          <w:sz w:val="24"/>
                          <w:szCs w:val="24"/>
                        </w:rPr>
                      </w:pPr>
                      <w:r>
                        <w:rPr>
                          <w:rFonts w:ascii="Times New Roman" w:hAnsi="Times New Roman" w:cs="Times New Roman"/>
                          <w:sz w:val="24"/>
                          <w:szCs w:val="24"/>
                        </w:rPr>
                        <w:t xml:space="preserve">Автор-составитель: </w:t>
                      </w:r>
                      <w:proofErr w:type="spellStart"/>
                      <w:r>
                        <w:rPr>
                          <w:rFonts w:ascii="Times New Roman" w:hAnsi="Times New Roman" w:cs="Times New Roman"/>
                          <w:sz w:val="24"/>
                          <w:szCs w:val="24"/>
                        </w:rPr>
                        <w:t>Е.А.Петрова</w:t>
                      </w:r>
                      <w:proofErr w:type="spellEnd"/>
                      <w:r>
                        <w:rPr>
                          <w:rFonts w:ascii="Times New Roman" w:hAnsi="Times New Roman" w:cs="Times New Roman"/>
                          <w:sz w:val="24"/>
                          <w:szCs w:val="24"/>
                        </w:rPr>
                        <w:t xml:space="preserve">, </w:t>
                      </w:r>
                    </w:p>
                    <w:p w:rsidR="00AF3251" w:rsidRDefault="00897870" w:rsidP="00AF3251">
                      <w:pPr>
                        <w:spacing w:after="0" w:line="240" w:lineRule="auto"/>
                        <w:ind w:firstLine="4395"/>
                        <w:rPr>
                          <w:rFonts w:ascii="Times New Roman" w:hAnsi="Times New Roman" w:cs="Times New Roman"/>
                          <w:sz w:val="24"/>
                          <w:szCs w:val="24"/>
                        </w:rPr>
                      </w:pPr>
                      <w:proofErr w:type="gramStart"/>
                      <w:r>
                        <w:rPr>
                          <w:rFonts w:ascii="Times New Roman" w:hAnsi="Times New Roman" w:cs="Times New Roman"/>
                          <w:sz w:val="24"/>
                          <w:szCs w:val="24"/>
                        </w:rPr>
                        <w:t>педагог</w:t>
                      </w:r>
                      <w:proofErr w:type="gramEnd"/>
                      <w:r>
                        <w:rPr>
                          <w:rFonts w:ascii="Times New Roman" w:hAnsi="Times New Roman" w:cs="Times New Roman"/>
                          <w:sz w:val="24"/>
                          <w:szCs w:val="24"/>
                        </w:rPr>
                        <w:t xml:space="preserve"> дополнительного образования </w:t>
                      </w:r>
                    </w:p>
                    <w:p w:rsidR="00897870" w:rsidRDefault="00897870" w:rsidP="00AF3251">
                      <w:pPr>
                        <w:spacing w:after="0" w:line="240" w:lineRule="auto"/>
                        <w:ind w:firstLine="4395"/>
                        <w:rPr>
                          <w:rFonts w:ascii="Times New Roman" w:hAnsi="Times New Roman" w:cs="Times New Roman"/>
                          <w:sz w:val="24"/>
                          <w:szCs w:val="24"/>
                        </w:rPr>
                      </w:pPr>
                      <w:proofErr w:type="gramStart"/>
                      <w:r>
                        <w:rPr>
                          <w:rFonts w:ascii="Times New Roman" w:hAnsi="Times New Roman" w:cs="Times New Roman"/>
                          <w:sz w:val="24"/>
                          <w:szCs w:val="24"/>
                        </w:rPr>
                        <w:t>высшей</w:t>
                      </w:r>
                      <w:proofErr w:type="gramEnd"/>
                      <w:r>
                        <w:rPr>
                          <w:rFonts w:ascii="Times New Roman" w:hAnsi="Times New Roman" w:cs="Times New Roman"/>
                          <w:sz w:val="24"/>
                          <w:szCs w:val="24"/>
                        </w:rPr>
                        <w:t xml:space="preserve"> квалификационной категории</w:t>
                      </w:r>
                    </w:p>
                    <w:p w:rsidR="00AF3251" w:rsidRDefault="00AF3251" w:rsidP="00CD2C94">
                      <w:pPr>
                        <w:spacing w:after="0" w:line="240" w:lineRule="auto"/>
                        <w:rPr>
                          <w:rFonts w:ascii="Times New Roman" w:hAnsi="Times New Roman" w:cs="Times New Roman"/>
                          <w:sz w:val="24"/>
                          <w:szCs w:val="24"/>
                        </w:rPr>
                      </w:pPr>
                    </w:p>
                    <w:p w:rsidR="00AF3251" w:rsidRDefault="00AF3251" w:rsidP="00CD2C94">
                      <w:pPr>
                        <w:spacing w:after="0" w:line="240" w:lineRule="auto"/>
                        <w:rPr>
                          <w:rFonts w:ascii="Times New Roman" w:hAnsi="Times New Roman" w:cs="Times New Roman"/>
                          <w:sz w:val="24"/>
                          <w:szCs w:val="24"/>
                        </w:rPr>
                      </w:pPr>
                    </w:p>
                    <w:p w:rsidR="00AF3251" w:rsidRDefault="00AF3251" w:rsidP="00CD2C94">
                      <w:pPr>
                        <w:spacing w:after="0" w:line="240" w:lineRule="auto"/>
                        <w:rPr>
                          <w:rFonts w:ascii="Times New Roman" w:hAnsi="Times New Roman" w:cs="Times New Roman"/>
                          <w:sz w:val="24"/>
                          <w:szCs w:val="24"/>
                        </w:rPr>
                      </w:pPr>
                    </w:p>
                    <w:p w:rsidR="00AF3251" w:rsidRDefault="00AF3251" w:rsidP="00CD2C94">
                      <w:pPr>
                        <w:spacing w:after="0" w:line="240" w:lineRule="auto"/>
                        <w:rPr>
                          <w:rFonts w:ascii="Times New Roman" w:hAnsi="Times New Roman" w:cs="Times New Roman"/>
                          <w:sz w:val="24"/>
                          <w:szCs w:val="24"/>
                        </w:rPr>
                      </w:pPr>
                    </w:p>
                    <w:p w:rsidR="00AF3251" w:rsidRDefault="00AF3251" w:rsidP="00CD2C94">
                      <w:pPr>
                        <w:spacing w:after="0" w:line="240" w:lineRule="auto"/>
                        <w:rPr>
                          <w:rFonts w:ascii="Times New Roman" w:hAnsi="Times New Roman" w:cs="Times New Roman"/>
                          <w:sz w:val="24"/>
                          <w:szCs w:val="24"/>
                        </w:rPr>
                      </w:pPr>
                    </w:p>
                    <w:p w:rsidR="00AF3251" w:rsidRDefault="00AF3251" w:rsidP="00AF3251">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город</w:t>
                      </w:r>
                      <w:proofErr w:type="gramEnd"/>
                      <w:r>
                        <w:rPr>
                          <w:rFonts w:ascii="Times New Roman" w:hAnsi="Times New Roman" w:cs="Times New Roman"/>
                          <w:sz w:val="24"/>
                          <w:szCs w:val="24"/>
                        </w:rPr>
                        <w:t xml:space="preserve"> Нижний Новгород</w:t>
                      </w:r>
                    </w:p>
                    <w:p w:rsidR="00AF3251" w:rsidRPr="00CD2C94" w:rsidRDefault="00AF3251" w:rsidP="00AF3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2015 год</w:t>
                      </w:r>
                    </w:p>
                  </w:txbxContent>
                </v:textbox>
                <w10:wrap type="square"/>
              </v:shape>
            </w:pict>
          </mc:Fallback>
        </mc:AlternateContent>
      </w:r>
      <w:r w:rsidRPr="00524192">
        <w:rPr>
          <w:rFonts w:ascii="Times New Roman" w:hAnsi="Times New Roman" w:cs="Times New Roman"/>
          <w:b/>
          <w:sz w:val="28"/>
          <w:szCs w:val="28"/>
        </w:rPr>
        <w:t>Пример оформления титульного листа:</w:t>
      </w:r>
    </w:p>
    <w:p w:rsidR="00CD2C94" w:rsidRDefault="00CD2C94" w:rsidP="003C3BE1">
      <w:pPr>
        <w:spacing w:after="0" w:line="240" w:lineRule="auto"/>
        <w:jc w:val="both"/>
        <w:rPr>
          <w:rFonts w:ascii="Times New Roman" w:hAnsi="Times New Roman" w:cs="Times New Roman"/>
          <w:sz w:val="28"/>
          <w:szCs w:val="28"/>
        </w:rPr>
      </w:pPr>
    </w:p>
    <w:p w:rsidR="00AF3251" w:rsidRDefault="00AF3251" w:rsidP="003C3BE1">
      <w:pPr>
        <w:spacing w:after="0" w:line="240" w:lineRule="auto"/>
        <w:jc w:val="both"/>
        <w:rPr>
          <w:rFonts w:ascii="Times New Roman" w:hAnsi="Times New Roman" w:cs="Times New Roman"/>
          <w:sz w:val="28"/>
          <w:szCs w:val="28"/>
        </w:rPr>
      </w:pPr>
    </w:p>
    <w:p w:rsidR="00AF3251" w:rsidRDefault="00AF3251" w:rsidP="003C3BE1">
      <w:pPr>
        <w:spacing w:after="0" w:line="240" w:lineRule="auto"/>
        <w:jc w:val="both"/>
        <w:rPr>
          <w:rFonts w:ascii="Times New Roman" w:hAnsi="Times New Roman" w:cs="Times New Roman"/>
          <w:sz w:val="28"/>
          <w:szCs w:val="28"/>
        </w:rPr>
      </w:pPr>
    </w:p>
    <w:p w:rsidR="00AF3251" w:rsidRDefault="00AF3251" w:rsidP="003C3BE1">
      <w:pPr>
        <w:spacing w:after="0" w:line="240" w:lineRule="auto"/>
        <w:jc w:val="both"/>
        <w:rPr>
          <w:rFonts w:ascii="Times New Roman" w:hAnsi="Times New Roman" w:cs="Times New Roman"/>
          <w:sz w:val="28"/>
          <w:szCs w:val="28"/>
        </w:rPr>
      </w:pPr>
    </w:p>
    <w:p w:rsidR="00AF3251" w:rsidRDefault="00AF3251" w:rsidP="003C3BE1">
      <w:pPr>
        <w:spacing w:after="0" w:line="240" w:lineRule="auto"/>
        <w:jc w:val="both"/>
        <w:rPr>
          <w:rFonts w:ascii="Times New Roman" w:hAnsi="Times New Roman" w:cs="Times New Roman"/>
          <w:sz w:val="28"/>
          <w:szCs w:val="28"/>
        </w:rPr>
      </w:pPr>
    </w:p>
    <w:p w:rsidR="00AF3251" w:rsidRDefault="00AF3251" w:rsidP="003C3BE1">
      <w:pPr>
        <w:spacing w:after="0" w:line="240" w:lineRule="auto"/>
        <w:jc w:val="both"/>
        <w:rPr>
          <w:rFonts w:ascii="Times New Roman" w:hAnsi="Times New Roman" w:cs="Times New Roman"/>
          <w:sz w:val="28"/>
          <w:szCs w:val="28"/>
        </w:rPr>
      </w:pPr>
    </w:p>
    <w:p w:rsidR="00AF3251" w:rsidRDefault="00AF3251" w:rsidP="003C3BE1">
      <w:pPr>
        <w:spacing w:after="0" w:line="240" w:lineRule="auto"/>
        <w:jc w:val="both"/>
        <w:rPr>
          <w:rFonts w:ascii="Times New Roman" w:hAnsi="Times New Roman" w:cs="Times New Roman"/>
          <w:sz w:val="28"/>
          <w:szCs w:val="28"/>
        </w:rPr>
      </w:pPr>
    </w:p>
    <w:p w:rsidR="00AF3251" w:rsidRDefault="00AF3251" w:rsidP="003C3BE1">
      <w:pPr>
        <w:spacing w:after="0" w:line="240" w:lineRule="auto"/>
        <w:jc w:val="both"/>
        <w:rPr>
          <w:rFonts w:ascii="Times New Roman" w:hAnsi="Times New Roman" w:cs="Times New Roman"/>
          <w:sz w:val="28"/>
          <w:szCs w:val="28"/>
        </w:rPr>
      </w:pPr>
    </w:p>
    <w:p w:rsidR="00AF3251" w:rsidRDefault="00AF3251" w:rsidP="003C3BE1">
      <w:pPr>
        <w:spacing w:after="0" w:line="240" w:lineRule="auto"/>
        <w:jc w:val="both"/>
        <w:rPr>
          <w:rFonts w:ascii="Times New Roman" w:hAnsi="Times New Roman" w:cs="Times New Roman"/>
          <w:sz w:val="28"/>
          <w:szCs w:val="28"/>
        </w:rPr>
      </w:pPr>
    </w:p>
    <w:p w:rsidR="00AF3251" w:rsidRPr="00524192" w:rsidRDefault="00AF3251" w:rsidP="003C3BE1">
      <w:pPr>
        <w:spacing w:after="0" w:line="240" w:lineRule="auto"/>
        <w:jc w:val="both"/>
        <w:rPr>
          <w:rFonts w:ascii="Times New Roman" w:hAnsi="Times New Roman" w:cs="Times New Roman"/>
          <w:b/>
          <w:sz w:val="28"/>
          <w:szCs w:val="28"/>
        </w:rPr>
      </w:pPr>
      <w:r w:rsidRPr="00524192">
        <w:rPr>
          <w:rFonts w:ascii="Times New Roman" w:hAnsi="Times New Roman" w:cs="Times New Roman"/>
          <w:b/>
          <w:sz w:val="28"/>
          <w:szCs w:val="28"/>
        </w:rPr>
        <w:lastRenderedPageBreak/>
        <w:t>Пример составления календарного учебного графика:</w:t>
      </w:r>
    </w:p>
    <w:p w:rsidR="00AF3251" w:rsidRDefault="00944D3C" w:rsidP="003C3BE1">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8790318" cy="3433756"/>
            <wp:effectExtent l="0" t="7620" r="3175"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куг.jpg"/>
                    <pic:cNvPicPr/>
                  </pic:nvPicPr>
                  <pic:blipFill rotWithShape="1">
                    <a:blip r:embed="rId7">
                      <a:extLst>
                        <a:ext uri="{28A0092B-C50C-407E-A947-70E740481C1C}">
                          <a14:useLocalDpi xmlns:a14="http://schemas.microsoft.com/office/drawing/2010/main" val="0"/>
                        </a:ext>
                      </a:extLst>
                    </a:blip>
                    <a:srcRect l="3994" t="4017" r="2623" b="2617"/>
                    <a:stretch/>
                  </pic:blipFill>
                  <pic:spPr bwMode="auto">
                    <a:xfrm rot="16200000">
                      <a:off x="0" y="0"/>
                      <a:ext cx="8810935" cy="3441810"/>
                    </a:xfrm>
                    <a:prstGeom prst="rect">
                      <a:avLst/>
                    </a:prstGeom>
                    <a:ln>
                      <a:noFill/>
                    </a:ln>
                    <a:extLst>
                      <a:ext uri="{53640926-AAD7-44D8-BBD7-CCE9431645EC}">
                        <a14:shadowObscured xmlns:a14="http://schemas.microsoft.com/office/drawing/2010/main"/>
                      </a:ext>
                    </a:extLst>
                  </pic:spPr>
                </pic:pic>
              </a:graphicData>
            </a:graphic>
          </wp:inline>
        </w:drawing>
      </w:r>
    </w:p>
    <w:p w:rsidR="00944D3C" w:rsidRDefault="00944D3C" w:rsidP="003C3BE1">
      <w:pPr>
        <w:spacing w:after="0" w:line="240" w:lineRule="auto"/>
        <w:jc w:val="both"/>
        <w:rPr>
          <w:rFonts w:ascii="Times New Roman" w:hAnsi="Times New Roman" w:cs="Times New Roman"/>
          <w:sz w:val="28"/>
          <w:szCs w:val="28"/>
        </w:rPr>
      </w:pPr>
    </w:p>
    <w:p w:rsidR="00944D3C" w:rsidRPr="00524192" w:rsidRDefault="00944D3C" w:rsidP="003C3BE1">
      <w:pPr>
        <w:spacing w:after="0" w:line="240" w:lineRule="auto"/>
        <w:jc w:val="both"/>
        <w:rPr>
          <w:rFonts w:ascii="Times New Roman" w:hAnsi="Times New Roman" w:cs="Times New Roman"/>
          <w:b/>
          <w:sz w:val="28"/>
          <w:szCs w:val="28"/>
        </w:rPr>
      </w:pPr>
      <w:r w:rsidRPr="00524192">
        <w:rPr>
          <w:rFonts w:ascii="Times New Roman" w:hAnsi="Times New Roman" w:cs="Times New Roman"/>
          <w:b/>
          <w:sz w:val="28"/>
          <w:szCs w:val="28"/>
        </w:rPr>
        <w:lastRenderedPageBreak/>
        <w:t>Пример составления учебного плана</w:t>
      </w:r>
    </w:p>
    <w:p w:rsidR="00944D3C" w:rsidRDefault="00944D3C" w:rsidP="003C3BE1">
      <w:pPr>
        <w:spacing w:after="0" w:line="240" w:lineRule="auto"/>
        <w:jc w:val="both"/>
        <w:rPr>
          <w:rFonts w:ascii="Times New Roman" w:hAnsi="Times New Roman" w:cs="Times New Roman"/>
          <w:sz w:val="28"/>
          <w:szCs w:val="28"/>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492"/>
        <w:gridCol w:w="1275"/>
        <w:gridCol w:w="1276"/>
        <w:gridCol w:w="1276"/>
        <w:gridCol w:w="1276"/>
        <w:gridCol w:w="1418"/>
      </w:tblGrid>
      <w:tr w:rsidR="00944D3C" w:rsidRPr="0091538F" w:rsidTr="00751391">
        <w:tc>
          <w:tcPr>
            <w:tcW w:w="622" w:type="dxa"/>
            <w:vMerge w:val="restart"/>
            <w:shd w:val="clear" w:color="auto" w:fill="F2F2F2" w:themeFill="background1" w:themeFillShade="F2"/>
          </w:tcPr>
          <w:p w:rsidR="00944D3C" w:rsidRPr="00751391" w:rsidRDefault="00944D3C" w:rsidP="00286A80">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 п/п</w:t>
            </w:r>
          </w:p>
        </w:tc>
        <w:tc>
          <w:tcPr>
            <w:tcW w:w="2492" w:type="dxa"/>
            <w:vMerge w:val="restart"/>
            <w:shd w:val="clear" w:color="auto" w:fill="F2F2F2" w:themeFill="background1" w:themeFillShade="F2"/>
          </w:tcPr>
          <w:p w:rsidR="00944D3C" w:rsidRPr="00751391" w:rsidRDefault="00944D3C" w:rsidP="00286A80">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Разделы подготовки</w:t>
            </w:r>
          </w:p>
        </w:tc>
        <w:tc>
          <w:tcPr>
            <w:tcW w:w="5103" w:type="dxa"/>
            <w:gridSpan w:val="4"/>
            <w:shd w:val="clear" w:color="auto" w:fill="F2F2F2" w:themeFill="background1" w:themeFillShade="F2"/>
          </w:tcPr>
          <w:p w:rsidR="00944D3C" w:rsidRPr="00751391" w:rsidRDefault="00944D3C" w:rsidP="00286A80">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Года обучения</w:t>
            </w:r>
          </w:p>
        </w:tc>
        <w:tc>
          <w:tcPr>
            <w:tcW w:w="1418" w:type="dxa"/>
            <w:vMerge w:val="restart"/>
            <w:shd w:val="clear" w:color="auto" w:fill="F2F2F2" w:themeFill="background1" w:themeFillShade="F2"/>
          </w:tcPr>
          <w:p w:rsidR="00944D3C" w:rsidRPr="00751391" w:rsidRDefault="00944D3C" w:rsidP="00286A80">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Количество часов</w:t>
            </w:r>
          </w:p>
        </w:tc>
      </w:tr>
      <w:tr w:rsidR="00944D3C" w:rsidRPr="0091538F" w:rsidTr="00751391">
        <w:tc>
          <w:tcPr>
            <w:tcW w:w="622" w:type="dxa"/>
            <w:vMerge/>
            <w:shd w:val="clear" w:color="auto" w:fill="F2F2F2" w:themeFill="background1" w:themeFillShade="F2"/>
          </w:tcPr>
          <w:p w:rsidR="00944D3C" w:rsidRPr="001403B0" w:rsidRDefault="00944D3C" w:rsidP="00286A80">
            <w:pPr>
              <w:spacing w:after="0" w:line="240" w:lineRule="auto"/>
              <w:jc w:val="center"/>
              <w:rPr>
                <w:rFonts w:ascii="Times New Roman" w:eastAsia="Times New Roman" w:hAnsi="Times New Roman"/>
                <w:b/>
                <w:sz w:val="28"/>
                <w:szCs w:val="28"/>
                <w:lang w:eastAsia="ru-RU"/>
              </w:rPr>
            </w:pPr>
          </w:p>
        </w:tc>
        <w:tc>
          <w:tcPr>
            <w:tcW w:w="2492" w:type="dxa"/>
            <w:vMerge/>
            <w:shd w:val="clear" w:color="auto" w:fill="F2F2F2" w:themeFill="background1" w:themeFillShade="F2"/>
          </w:tcPr>
          <w:p w:rsidR="00944D3C" w:rsidRPr="001403B0" w:rsidRDefault="00944D3C" w:rsidP="00286A80">
            <w:pPr>
              <w:spacing w:after="0" w:line="240" w:lineRule="auto"/>
              <w:jc w:val="center"/>
              <w:rPr>
                <w:rFonts w:ascii="Times New Roman" w:eastAsia="Times New Roman" w:hAnsi="Times New Roman"/>
                <w:b/>
                <w:sz w:val="28"/>
                <w:szCs w:val="28"/>
                <w:lang w:eastAsia="ru-RU"/>
              </w:rPr>
            </w:pPr>
          </w:p>
        </w:tc>
        <w:tc>
          <w:tcPr>
            <w:tcW w:w="2551" w:type="dxa"/>
            <w:gridSpan w:val="2"/>
            <w:shd w:val="clear" w:color="auto" w:fill="F2F2F2" w:themeFill="background1" w:themeFillShade="F2"/>
          </w:tcPr>
          <w:p w:rsidR="00944D3C" w:rsidRPr="00751391" w:rsidRDefault="00944D3C" w:rsidP="00286A80">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1 год обучения</w:t>
            </w:r>
          </w:p>
        </w:tc>
        <w:tc>
          <w:tcPr>
            <w:tcW w:w="2552" w:type="dxa"/>
            <w:gridSpan w:val="2"/>
            <w:shd w:val="clear" w:color="auto" w:fill="F2F2F2" w:themeFill="background1" w:themeFillShade="F2"/>
          </w:tcPr>
          <w:p w:rsidR="00944D3C" w:rsidRPr="00751391" w:rsidRDefault="00944D3C" w:rsidP="00286A80">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2 год обучения</w:t>
            </w:r>
          </w:p>
        </w:tc>
        <w:tc>
          <w:tcPr>
            <w:tcW w:w="1418" w:type="dxa"/>
            <w:vMerge/>
            <w:shd w:val="clear" w:color="auto" w:fill="F2F2F2" w:themeFill="background1" w:themeFillShade="F2"/>
          </w:tcPr>
          <w:p w:rsidR="00944D3C" w:rsidRPr="001403B0" w:rsidRDefault="00944D3C" w:rsidP="00286A80">
            <w:pPr>
              <w:spacing w:after="0" w:line="240" w:lineRule="auto"/>
              <w:jc w:val="center"/>
              <w:rPr>
                <w:rFonts w:ascii="Times New Roman" w:eastAsia="Times New Roman" w:hAnsi="Times New Roman"/>
                <w:b/>
                <w:sz w:val="28"/>
                <w:szCs w:val="28"/>
                <w:lang w:eastAsia="ru-RU"/>
              </w:rPr>
            </w:pPr>
          </w:p>
        </w:tc>
      </w:tr>
      <w:tr w:rsidR="00751391" w:rsidRPr="0091538F" w:rsidTr="00751391">
        <w:tc>
          <w:tcPr>
            <w:tcW w:w="622" w:type="dxa"/>
            <w:vMerge/>
            <w:shd w:val="clear" w:color="auto" w:fill="auto"/>
          </w:tcPr>
          <w:p w:rsidR="00751391" w:rsidRPr="0091538F" w:rsidRDefault="00751391" w:rsidP="00751391">
            <w:pPr>
              <w:spacing w:after="0" w:line="240" w:lineRule="auto"/>
              <w:rPr>
                <w:rFonts w:ascii="Times New Roman" w:eastAsia="Times New Roman" w:hAnsi="Times New Roman"/>
                <w:sz w:val="28"/>
                <w:szCs w:val="28"/>
                <w:lang w:eastAsia="ru-RU"/>
              </w:rPr>
            </w:pPr>
          </w:p>
        </w:tc>
        <w:tc>
          <w:tcPr>
            <w:tcW w:w="2492" w:type="dxa"/>
            <w:vMerge/>
            <w:shd w:val="clear" w:color="auto" w:fill="auto"/>
          </w:tcPr>
          <w:p w:rsidR="00751391" w:rsidRPr="0091538F" w:rsidRDefault="00751391" w:rsidP="00751391">
            <w:pPr>
              <w:spacing w:after="0" w:line="240" w:lineRule="auto"/>
              <w:rPr>
                <w:rFonts w:ascii="Times New Roman" w:eastAsia="Times New Roman" w:hAnsi="Times New Roman"/>
                <w:sz w:val="28"/>
                <w:szCs w:val="28"/>
                <w:lang w:eastAsia="ru-RU"/>
              </w:rPr>
            </w:pPr>
          </w:p>
        </w:tc>
        <w:tc>
          <w:tcPr>
            <w:tcW w:w="1275" w:type="dxa"/>
            <w:shd w:val="clear" w:color="auto" w:fill="F2F2F2" w:themeFill="background1" w:themeFillShade="F2"/>
          </w:tcPr>
          <w:p w:rsidR="00751391" w:rsidRPr="00751391" w:rsidRDefault="00751391" w:rsidP="00751391">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1 полугодие</w:t>
            </w:r>
            <w:r>
              <w:rPr>
                <w:rFonts w:ascii="Times New Roman" w:eastAsia="Times New Roman" w:hAnsi="Times New Roman"/>
                <w:b/>
                <w:lang w:eastAsia="ru-RU"/>
              </w:rPr>
              <w:t>(в тч – аттест.)</w:t>
            </w:r>
          </w:p>
        </w:tc>
        <w:tc>
          <w:tcPr>
            <w:tcW w:w="1276" w:type="dxa"/>
            <w:shd w:val="clear" w:color="auto" w:fill="F2F2F2" w:themeFill="background1" w:themeFillShade="F2"/>
          </w:tcPr>
          <w:p w:rsidR="00751391" w:rsidRDefault="00751391" w:rsidP="00751391">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2 полугодие</w:t>
            </w:r>
          </w:p>
          <w:p w:rsidR="00751391" w:rsidRPr="00751391" w:rsidRDefault="00751391" w:rsidP="00751391">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(в тч – аттест.)</w:t>
            </w:r>
          </w:p>
        </w:tc>
        <w:tc>
          <w:tcPr>
            <w:tcW w:w="1276" w:type="dxa"/>
          </w:tcPr>
          <w:p w:rsidR="00751391" w:rsidRDefault="00751391" w:rsidP="00751391">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1 полугодие</w:t>
            </w:r>
          </w:p>
          <w:p w:rsidR="00751391" w:rsidRPr="00751391" w:rsidRDefault="00751391" w:rsidP="00751391">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(в тч – аттест.)</w:t>
            </w:r>
          </w:p>
        </w:tc>
        <w:tc>
          <w:tcPr>
            <w:tcW w:w="1276" w:type="dxa"/>
          </w:tcPr>
          <w:p w:rsidR="00751391" w:rsidRDefault="00751391" w:rsidP="00751391">
            <w:pPr>
              <w:spacing w:after="0" w:line="240" w:lineRule="auto"/>
              <w:jc w:val="center"/>
              <w:rPr>
                <w:rFonts w:ascii="Times New Roman" w:eastAsia="Times New Roman" w:hAnsi="Times New Roman"/>
                <w:b/>
                <w:lang w:eastAsia="ru-RU"/>
              </w:rPr>
            </w:pPr>
            <w:r w:rsidRPr="00751391">
              <w:rPr>
                <w:rFonts w:ascii="Times New Roman" w:eastAsia="Times New Roman" w:hAnsi="Times New Roman"/>
                <w:b/>
                <w:lang w:eastAsia="ru-RU"/>
              </w:rPr>
              <w:t>2 полугодие</w:t>
            </w:r>
          </w:p>
          <w:p w:rsidR="00751391" w:rsidRPr="00751391" w:rsidRDefault="00751391" w:rsidP="00751391">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(в тч – аттест.)</w:t>
            </w:r>
          </w:p>
        </w:tc>
        <w:tc>
          <w:tcPr>
            <w:tcW w:w="1418" w:type="dxa"/>
            <w:vMerge/>
            <w:shd w:val="clear" w:color="auto" w:fill="auto"/>
          </w:tcPr>
          <w:p w:rsidR="00751391" w:rsidRPr="0091538F" w:rsidRDefault="00751391" w:rsidP="00751391">
            <w:pPr>
              <w:spacing w:after="0" w:line="240" w:lineRule="auto"/>
              <w:rPr>
                <w:rFonts w:ascii="Times New Roman" w:eastAsia="Times New Roman" w:hAnsi="Times New Roman"/>
                <w:sz w:val="28"/>
                <w:szCs w:val="28"/>
                <w:lang w:eastAsia="ru-RU"/>
              </w:rPr>
            </w:pPr>
          </w:p>
        </w:tc>
      </w:tr>
      <w:tr w:rsidR="00751391" w:rsidRPr="0091538F" w:rsidTr="00751391">
        <w:tc>
          <w:tcPr>
            <w:tcW w:w="622" w:type="dxa"/>
            <w:shd w:val="clear" w:color="auto" w:fill="auto"/>
          </w:tcPr>
          <w:p w:rsidR="00751391" w:rsidRPr="001403B0" w:rsidRDefault="00751391" w:rsidP="00751391">
            <w:pPr>
              <w:pStyle w:val="a4"/>
              <w:numPr>
                <w:ilvl w:val="0"/>
                <w:numId w:val="15"/>
              </w:numPr>
              <w:spacing w:after="0" w:line="240" w:lineRule="auto"/>
              <w:rPr>
                <w:rFonts w:ascii="Times New Roman" w:eastAsia="Times New Roman" w:hAnsi="Times New Roman"/>
                <w:sz w:val="28"/>
                <w:szCs w:val="28"/>
                <w:lang w:eastAsia="ru-RU"/>
              </w:rPr>
            </w:pPr>
          </w:p>
        </w:tc>
        <w:tc>
          <w:tcPr>
            <w:tcW w:w="2492" w:type="dxa"/>
            <w:shd w:val="clear" w:color="auto" w:fill="auto"/>
          </w:tcPr>
          <w:p w:rsidR="00751391" w:rsidRPr="0091538F" w:rsidRDefault="00751391" w:rsidP="0075139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Работа с бисером</w:t>
            </w:r>
          </w:p>
        </w:tc>
        <w:tc>
          <w:tcPr>
            <w:tcW w:w="1275" w:type="dxa"/>
            <w:shd w:val="clear" w:color="auto" w:fill="auto"/>
          </w:tcPr>
          <w:p w:rsidR="00751391" w:rsidRPr="0091538F"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20(1)</w:t>
            </w:r>
          </w:p>
        </w:tc>
        <w:tc>
          <w:tcPr>
            <w:tcW w:w="1276" w:type="dxa"/>
            <w:shd w:val="clear" w:color="auto" w:fill="auto"/>
          </w:tcPr>
          <w:p w:rsidR="00751391" w:rsidRPr="0091538F"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32(1)</w:t>
            </w:r>
          </w:p>
        </w:tc>
        <w:tc>
          <w:tcPr>
            <w:tcW w:w="1276" w:type="dxa"/>
          </w:tcPr>
          <w:p w:rsidR="00751391" w:rsidRP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Pr="00751391">
              <w:rPr>
                <w:rFonts w:ascii="Times New Roman" w:eastAsia="Times New Roman" w:hAnsi="Times New Roman"/>
                <w:sz w:val="28"/>
                <w:szCs w:val="28"/>
                <w:lang w:eastAsia="ru-RU"/>
              </w:rPr>
              <w:t>(2)</w:t>
            </w:r>
          </w:p>
        </w:tc>
        <w:tc>
          <w:tcPr>
            <w:tcW w:w="1276" w:type="dxa"/>
          </w:tcPr>
          <w:p w:rsidR="00751391" w:rsidRP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64</w:t>
            </w:r>
            <w:r w:rsidRPr="00751391">
              <w:rPr>
                <w:rFonts w:ascii="Times New Roman" w:eastAsia="Times New Roman" w:hAnsi="Times New Roman"/>
                <w:sz w:val="28"/>
                <w:szCs w:val="28"/>
                <w:lang w:eastAsia="ru-RU"/>
              </w:rPr>
              <w:t>(2)</w:t>
            </w:r>
          </w:p>
        </w:tc>
        <w:tc>
          <w:tcPr>
            <w:tcW w:w="1418" w:type="dxa"/>
            <w:shd w:val="clear" w:color="auto" w:fill="auto"/>
          </w:tcPr>
          <w:p w:rsidR="00751391" w:rsidRPr="0076513D" w:rsidRDefault="00751391" w:rsidP="007513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146(6)</w:t>
            </w:r>
          </w:p>
        </w:tc>
      </w:tr>
      <w:tr w:rsidR="00751391" w:rsidRPr="0091538F" w:rsidTr="00751391">
        <w:tc>
          <w:tcPr>
            <w:tcW w:w="622" w:type="dxa"/>
            <w:shd w:val="clear" w:color="auto" w:fill="auto"/>
          </w:tcPr>
          <w:p w:rsidR="00751391" w:rsidRPr="001403B0" w:rsidRDefault="00751391" w:rsidP="00751391">
            <w:pPr>
              <w:pStyle w:val="a4"/>
              <w:numPr>
                <w:ilvl w:val="0"/>
                <w:numId w:val="15"/>
              </w:numPr>
              <w:spacing w:after="0" w:line="240" w:lineRule="auto"/>
              <w:rPr>
                <w:rFonts w:ascii="Times New Roman" w:eastAsia="Times New Roman" w:hAnsi="Times New Roman"/>
                <w:sz w:val="28"/>
                <w:szCs w:val="28"/>
                <w:lang w:eastAsia="ru-RU"/>
              </w:rPr>
            </w:pPr>
          </w:p>
        </w:tc>
        <w:tc>
          <w:tcPr>
            <w:tcW w:w="2492" w:type="dxa"/>
            <w:shd w:val="clear" w:color="auto" w:fill="auto"/>
          </w:tcPr>
          <w:p w:rsidR="00751391" w:rsidRPr="0091538F" w:rsidRDefault="00751391" w:rsidP="0075139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Работа с тканью</w:t>
            </w:r>
          </w:p>
        </w:tc>
        <w:tc>
          <w:tcPr>
            <w:tcW w:w="1275" w:type="dxa"/>
            <w:shd w:val="clear" w:color="auto" w:fill="auto"/>
          </w:tcPr>
          <w:p w:rsidR="00751391" w:rsidRPr="0091538F"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20(1)</w:t>
            </w:r>
          </w:p>
        </w:tc>
        <w:tc>
          <w:tcPr>
            <w:tcW w:w="1276" w:type="dxa"/>
            <w:shd w:val="clear" w:color="auto" w:fill="auto"/>
          </w:tcPr>
          <w:p w:rsidR="00751391" w:rsidRPr="0091538F"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32(1)</w:t>
            </w:r>
          </w:p>
        </w:tc>
        <w:tc>
          <w:tcPr>
            <w:tcW w:w="1276" w:type="dxa"/>
            <w:shd w:val="clear" w:color="auto" w:fill="auto"/>
          </w:tcPr>
          <w:p w:rsidR="00751391" w:rsidRP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Pr="00751391">
              <w:rPr>
                <w:rFonts w:ascii="Times New Roman" w:eastAsia="Times New Roman" w:hAnsi="Times New Roman"/>
                <w:sz w:val="28"/>
                <w:szCs w:val="28"/>
                <w:lang w:eastAsia="ru-RU"/>
              </w:rPr>
              <w:t>(2)</w:t>
            </w:r>
          </w:p>
        </w:tc>
        <w:tc>
          <w:tcPr>
            <w:tcW w:w="1276" w:type="dxa"/>
            <w:shd w:val="clear" w:color="auto" w:fill="auto"/>
          </w:tcPr>
          <w:p w:rsidR="00751391" w:rsidRP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36</w:t>
            </w:r>
            <w:r w:rsidRPr="00751391">
              <w:rPr>
                <w:rFonts w:ascii="Times New Roman" w:eastAsia="Times New Roman" w:hAnsi="Times New Roman"/>
                <w:sz w:val="28"/>
                <w:szCs w:val="28"/>
                <w:lang w:eastAsia="ru-RU"/>
              </w:rPr>
              <w:t>(2)</w:t>
            </w:r>
          </w:p>
        </w:tc>
        <w:tc>
          <w:tcPr>
            <w:tcW w:w="1418" w:type="dxa"/>
            <w:shd w:val="clear" w:color="auto" w:fill="auto"/>
          </w:tcPr>
          <w:p w:rsidR="00751391" w:rsidRPr="0076513D" w:rsidRDefault="00751391" w:rsidP="007513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118(6)</w:t>
            </w:r>
          </w:p>
        </w:tc>
      </w:tr>
      <w:tr w:rsidR="00751391" w:rsidRPr="0091538F" w:rsidTr="00751391">
        <w:tc>
          <w:tcPr>
            <w:tcW w:w="622" w:type="dxa"/>
            <w:shd w:val="clear" w:color="auto" w:fill="auto"/>
          </w:tcPr>
          <w:p w:rsidR="00751391" w:rsidRPr="001403B0" w:rsidRDefault="00751391" w:rsidP="00751391">
            <w:pPr>
              <w:pStyle w:val="a4"/>
              <w:numPr>
                <w:ilvl w:val="0"/>
                <w:numId w:val="15"/>
              </w:numPr>
              <w:spacing w:after="0" w:line="240" w:lineRule="auto"/>
              <w:rPr>
                <w:rFonts w:ascii="Times New Roman" w:eastAsia="Times New Roman" w:hAnsi="Times New Roman"/>
                <w:sz w:val="28"/>
                <w:szCs w:val="28"/>
                <w:lang w:eastAsia="ru-RU"/>
              </w:rPr>
            </w:pPr>
          </w:p>
        </w:tc>
        <w:tc>
          <w:tcPr>
            <w:tcW w:w="2492" w:type="dxa"/>
            <w:shd w:val="clear" w:color="auto" w:fill="auto"/>
          </w:tcPr>
          <w:p w:rsidR="00751391" w:rsidRPr="0091538F" w:rsidRDefault="00751391" w:rsidP="0075139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ИЗО</w:t>
            </w:r>
          </w:p>
        </w:tc>
        <w:tc>
          <w:tcPr>
            <w:tcW w:w="1275" w:type="dxa"/>
            <w:shd w:val="clear" w:color="auto" w:fill="auto"/>
          </w:tcPr>
          <w:p w:rsidR="00751391" w:rsidRPr="0091538F"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20(2)</w:t>
            </w:r>
          </w:p>
        </w:tc>
        <w:tc>
          <w:tcPr>
            <w:tcW w:w="1276" w:type="dxa"/>
            <w:shd w:val="clear" w:color="auto" w:fill="auto"/>
          </w:tcPr>
          <w:p w:rsidR="00751391" w:rsidRPr="0091538F"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20(2)</w:t>
            </w:r>
          </w:p>
        </w:tc>
        <w:tc>
          <w:tcPr>
            <w:tcW w:w="1276" w:type="dxa"/>
          </w:tcPr>
          <w:p w:rsidR="00751391" w:rsidRP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10(1</w:t>
            </w:r>
            <w:r w:rsidRPr="00751391">
              <w:rPr>
                <w:rFonts w:ascii="Times New Roman" w:eastAsia="Times New Roman" w:hAnsi="Times New Roman"/>
                <w:sz w:val="28"/>
                <w:szCs w:val="28"/>
                <w:lang w:eastAsia="ru-RU"/>
              </w:rPr>
              <w:t>)</w:t>
            </w:r>
          </w:p>
        </w:tc>
        <w:tc>
          <w:tcPr>
            <w:tcW w:w="1276" w:type="dxa"/>
          </w:tcPr>
          <w:p w:rsidR="00751391" w:rsidRP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c>
          <w:tcPr>
            <w:tcW w:w="1418" w:type="dxa"/>
            <w:shd w:val="clear" w:color="auto" w:fill="auto"/>
          </w:tcPr>
          <w:p w:rsidR="00751391" w:rsidRPr="0076513D" w:rsidRDefault="00751391" w:rsidP="007513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50(5)</w:t>
            </w:r>
          </w:p>
        </w:tc>
      </w:tr>
      <w:tr w:rsidR="00751391" w:rsidRPr="0091538F" w:rsidTr="00751391">
        <w:tc>
          <w:tcPr>
            <w:tcW w:w="622" w:type="dxa"/>
            <w:shd w:val="clear" w:color="auto" w:fill="auto"/>
          </w:tcPr>
          <w:p w:rsidR="00751391" w:rsidRPr="001403B0" w:rsidRDefault="00751391" w:rsidP="00751391">
            <w:pPr>
              <w:pStyle w:val="a4"/>
              <w:numPr>
                <w:ilvl w:val="0"/>
                <w:numId w:val="15"/>
              </w:numPr>
              <w:spacing w:after="0" w:line="240" w:lineRule="auto"/>
              <w:rPr>
                <w:rFonts w:ascii="Times New Roman" w:eastAsia="Times New Roman" w:hAnsi="Times New Roman"/>
                <w:sz w:val="28"/>
                <w:szCs w:val="28"/>
                <w:lang w:eastAsia="ru-RU"/>
              </w:rPr>
            </w:pPr>
          </w:p>
        </w:tc>
        <w:tc>
          <w:tcPr>
            <w:tcW w:w="2492" w:type="dxa"/>
            <w:shd w:val="clear" w:color="auto" w:fill="auto"/>
          </w:tcPr>
          <w:p w:rsidR="00751391" w:rsidRDefault="00751391" w:rsidP="0075139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Техника работы с соединением деталей</w:t>
            </w:r>
          </w:p>
        </w:tc>
        <w:tc>
          <w:tcPr>
            <w:tcW w:w="1275" w:type="dxa"/>
            <w:shd w:val="clear" w:color="auto" w:fill="auto"/>
          </w:tcPr>
          <w:p w:rsid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c>
          <w:tcPr>
            <w:tcW w:w="1276" w:type="dxa"/>
            <w:shd w:val="clear" w:color="auto" w:fill="auto"/>
          </w:tcPr>
          <w:p w:rsid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c>
          <w:tcPr>
            <w:tcW w:w="1276" w:type="dxa"/>
          </w:tcPr>
          <w:p w:rsid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20(1)</w:t>
            </w:r>
          </w:p>
        </w:tc>
        <w:tc>
          <w:tcPr>
            <w:tcW w:w="1276" w:type="dxa"/>
          </w:tcPr>
          <w:p w:rsidR="00751391" w:rsidRPr="00751391" w:rsidRDefault="00751391" w:rsidP="0075139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26</w:t>
            </w:r>
            <w:r w:rsidRPr="00751391">
              <w:rPr>
                <w:rFonts w:ascii="Times New Roman" w:eastAsia="Times New Roman" w:hAnsi="Times New Roman"/>
                <w:sz w:val="28"/>
                <w:szCs w:val="28"/>
                <w:lang w:eastAsia="ru-RU"/>
              </w:rPr>
              <w:t>(2)</w:t>
            </w:r>
          </w:p>
        </w:tc>
        <w:tc>
          <w:tcPr>
            <w:tcW w:w="1418" w:type="dxa"/>
            <w:shd w:val="clear" w:color="auto" w:fill="auto"/>
          </w:tcPr>
          <w:p w:rsidR="00751391" w:rsidRPr="0076513D" w:rsidRDefault="00751391" w:rsidP="0075139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46(3)</w:t>
            </w:r>
          </w:p>
        </w:tc>
      </w:tr>
      <w:tr w:rsidR="00751391" w:rsidRPr="0091538F" w:rsidTr="00751391">
        <w:tc>
          <w:tcPr>
            <w:tcW w:w="3114" w:type="dxa"/>
            <w:gridSpan w:val="2"/>
            <w:vMerge w:val="restart"/>
            <w:shd w:val="clear" w:color="auto" w:fill="F2F2F2" w:themeFill="background1" w:themeFillShade="F2"/>
          </w:tcPr>
          <w:p w:rsidR="00751391" w:rsidRPr="007965FC" w:rsidRDefault="00751391" w:rsidP="00286A80">
            <w:pPr>
              <w:spacing w:after="0" w:line="240" w:lineRule="auto"/>
              <w:jc w:val="right"/>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Всего часов:</w:t>
            </w:r>
          </w:p>
        </w:tc>
        <w:tc>
          <w:tcPr>
            <w:tcW w:w="1275" w:type="dxa"/>
            <w:shd w:val="clear" w:color="auto" w:fill="F2F2F2" w:themeFill="background1" w:themeFillShade="F2"/>
          </w:tcPr>
          <w:p w:rsidR="00751391" w:rsidRPr="007965FC" w:rsidRDefault="00751391" w:rsidP="00286A80">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60 (4)</w:t>
            </w:r>
          </w:p>
        </w:tc>
        <w:tc>
          <w:tcPr>
            <w:tcW w:w="1276" w:type="dxa"/>
            <w:shd w:val="clear" w:color="auto" w:fill="F2F2F2" w:themeFill="background1" w:themeFillShade="F2"/>
          </w:tcPr>
          <w:p w:rsidR="00751391" w:rsidRPr="007965FC" w:rsidRDefault="00751391" w:rsidP="00286A80">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84(4)</w:t>
            </w:r>
          </w:p>
        </w:tc>
        <w:tc>
          <w:tcPr>
            <w:tcW w:w="1276" w:type="dxa"/>
            <w:shd w:val="clear" w:color="auto" w:fill="F2F2F2" w:themeFill="background1" w:themeFillShade="F2"/>
          </w:tcPr>
          <w:p w:rsidR="00751391" w:rsidRDefault="00751391" w:rsidP="00286A80">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90(6)</w:t>
            </w:r>
          </w:p>
        </w:tc>
        <w:tc>
          <w:tcPr>
            <w:tcW w:w="1276" w:type="dxa"/>
            <w:shd w:val="clear" w:color="auto" w:fill="F2F2F2" w:themeFill="background1" w:themeFillShade="F2"/>
          </w:tcPr>
          <w:p w:rsidR="00751391" w:rsidRDefault="00751391" w:rsidP="00286A80">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126(6)</w:t>
            </w:r>
          </w:p>
        </w:tc>
        <w:tc>
          <w:tcPr>
            <w:tcW w:w="1418" w:type="dxa"/>
            <w:vMerge w:val="restart"/>
            <w:shd w:val="clear" w:color="auto" w:fill="F2F2F2" w:themeFill="background1" w:themeFillShade="F2"/>
          </w:tcPr>
          <w:p w:rsidR="00751391" w:rsidRPr="0076513D" w:rsidRDefault="00751391" w:rsidP="00286A80">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360</w:t>
            </w:r>
            <w:r w:rsidR="00524192">
              <w:rPr>
                <w:rFonts w:ascii="Times New Roman" w:eastAsia="Times New Roman" w:hAnsi="Times New Roman"/>
                <w:b/>
                <w:sz w:val="28"/>
                <w:szCs w:val="28"/>
                <w:lang w:eastAsia="ru-RU"/>
              </w:rPr>
              <w:t xml:space="preserve"> (20)</w:t>
            </w:r>
          </w:p>
        </w:tc>
      </w:tr>
      <w:tr w:rsidR="00751391" w:rsidRPr="0091538F" w:rsidTr="00AA24AD">
        <w:tc>
          <w:tcPr>
            <w:tcW w:w="3114" w:type="dxa"/>
            <w:gridSpan w:val="2"/>
            <w:vMerge/>
            <w:shd w:val="clear" w:color="auto" w:fill="F2F2F2" w:themeFill="background1" w:themeFillShade="F2"/>
          </w:tcPr>
          <w:p w:rsidR="00751391" w:rsidRDefault="00751391" w:rsidP="00286A80">
            <w:pPr>
              <w:spacing w:after="0" w:line="240" w:lineRule="auto"/>
              <w:jc w:val="right"/>
              <w:rPr>
                <w:rFonts w:ascii="Times New Roman" w:eastAsia="Times New Roman" w:hAnsi="Times New Roman"/>
                <w:b/>
                <w:sz w:val="28"/>
                <w:szCs w:val="28"/>
                <w:lang w:eastAsia="ru-RU"/>
              </w:rPr>
            </w:pPr>
          </w:p>
        </w:tc>
        <w:tc>
          <w:tcPr>
            <w:tcW w:w="2551" w:type="dxa"/>
            <w:gridSpan w:val="2"/>
            <w:shd w:val="clear" w:color="auto" w:fill="F2F2F2" w:themeFill="background1" w:themeFillShade="F2"/>
          </w:tcPr>
          <w:p w:rsidR="00751391" w:rsidRDefault="00751391" w:rsidP="00286A80">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144</w:t>
            </w:r>
            <w:r w:rsidR="00524192">
              <w:rPr>
                <w:rFonts w:ascii="Times New Roman" w:eastAsia="Times New Roman" w:hAnsi="Times New Roman"/>
                <w:b/>
                <w:sz w:val="28"/>
                <w:szCs w:val="28"/>
                <w:lang w:eastAsia="ru-RU"/>
              </w:rPr>
              <w:t xml:space="preserve"> (8)</w:t>
            </w:r>
          </w:p>
        </w:tc>
        <w:tc>
          <w:tcPr>
            <w:tcW w:w="2552" w:type="dxa"/>
            <w:gridSpan w:val="2"/>
            <w:shd w:val="clear" w:color="auto" w:fill="F2F2F2" w:themeFill="background1" w:themeFillShade="F2"/>
          </w:tcPr>
          <w:p w:rsidR="00751391" w:rsidRDefault="00751391" w:rsidP="00286A80">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216</w:t>
            </w:r>
            <w:r w:rsidR="00524192">
              <w:rPr>
                <w:rFonts w:ascii="Times New Roman" w:eastAsia="Times New Roman" w:hAnsi="Times New Roman"/>
                <w:b/>
                <w:sz w:val="28"/>
                <w:szCs w:val="28"/>
                <w:lang w:eastAsia="ru-RU"/>
              </w:rPr>
              <w:t xml:space="preserve"> (12)</w:t>
            </w:r>
          </w:p>
        </w:tc>
        <w:tc>
          <w:tcPr>
            <w:tcW w:w="1418" w:type="dxa"/>
            <w:vMerge/>
            <w:shd w:val="clear" w:color="auto" w:fill="F2F2F2" w:themeFill="background1" w:themeFillShade="F2"/>
          </w:tcPr>
          <w:p w:rsidR="00751391" w:rsidRPr="0076513D" w:rsidRDefault="00751391" w:rsidP="00286A80">
            <w:pPr>
              <w:spacing w:after="0" w:line="240" w:lineRule="auto"/>
              <w:jc w:val="center"/>
              <w:rPr>
                <w:rFonts w:ascii="Times New Roman" w:eastAsia="Times New Roman" w:hAnsi="Times New Roman"/>
                <w:b/>
                <w:sz w:val="28"/>
                <w:szCs w:val="28"/>
                <w:lang w:eastAsia="ru-RU"/>
              </w:rPr>
            </w:pPr>
          </w:p>
        </w:tc>
      </w:tr>
    </w:tbl>
    <w:p w:rsidR="00944D3C" w:rsidRDefault="00944D3C" w:rsidP="003C3BE1">
      <w:pPr>
        <w:spacing w:after="0" w:line="240" w:lineRule="auto"/>
        <w:jc w:val="both"/>
        <w:rPr>
          <w:rFonts w:ascii="Times New Roman" w:hAnsi="Times New Roman" w:cs="Times New Roman"/>
          <w:sz w:val="28"/>
          <w:szCs w:val="28"/>
        </w:rPr>
      </w:pPr>
    </w:p>
    <w:p w:rsidR="00524192" w:rsidRDefault="00524192" w:rsidP="003C3BE1">
      <w:pPr>
        <w:spacing w:after="0" w:line="240" w:lineRule="auto"/>
        <w:jc w:val="both"/>
        <w:rPr>
          <w:rFonts w:ascii="Times New Roman" w:hAnsi="Times New Roman" w:cs="Times New Roman"/>
          <w:sz w:val="28"/>
          <w:szCs w:val="28"/>
        </w:rPr>
      </w:pPr>
    </w:p>
    <w:p w:rsidR="00524192" w:rsidRDefault="00524192" w:rsidP="003C3BE1">
      <w:pPr>
        <w:spacing w:after="0" w:line="240" w:lineRule="auto"/>
        <w:jc w:val="both"/>
        <w:rPr>
          <w:rFonts w:ascii="Times New Roman" w:hAnsi="Times New Roman" w:cs="Times New Roman"/>
          <w:sz w:val="28"/>
          <w:szCs w:val="28"/>
        </w:rPr>
      </w:pPr>
    </w:p>
    <w:p w:rsidR="00524192" w:rsidRDefault="00944D3C" w:rsidP="003C3BE1">
      <w:pPr>
        <w:spacing w:after="0" w:line="240" w:lineRule="auto"/>
        <w:jc w:val="both"/>
        <w:rPr>
          <w:rFonts w:ascii="Times New Roman" w:hAnsi="Times New Roman" w:cs="Times New Roman"/>
          <w:b/>
          <w:sz w:val="28"/>
          <w:szCs w:val="28"/>
        </w:rPr>
      </w:pPr>
      <w:r w:rsidRPr="00524192">
        <w:rPr>
          <w:rFonts w:ascii="Times New Roman" w:hAnsi="Times New Roman" w:cs="Times New Roman"/>
          <w:b/>
          <w:sz w:val="28"/>
          <w:szCs w:val="28"/>
        </w:rPr>
        <w:t xml:space="preserve">Пример составления рабочей программы </w:t>
      </w:r>
    </w:p>
    <w:p w:rsidR="00944D3C" w:rsidRDefault="00944D3C" w:rsidP="003C3BE1">
      <w:pPr>
        <w:spacing w:after="0" w:line="240" w:lineRule="auto"/>
        <w:jc w:val="both"/>
        <w:rPr>
          <w:rFonts w:ascii="Times New Roman" w:hAnsi="Times New Roman" w:cs="Times New Roman"/>
          <w:b/>
          <w:sz w:val="28"/>
          <w:szCs w:val="28"/>
        </w:rPr>
      </w:pPr>
      <w:r w:rsidRPr="00524192">
        <w:rPr>
          <w:rFonts w:ascii="Times New Roman" w:hAnsi="Times New Roman" w:cs="Times New Roman"/>
          <w:b/>
          <w:sz w:val="28"/>
          <w:szCs w:val="28"/>
        </w:rPr>
        <w:t>(учебно-тематического плана)</w:t>
      </w:r>
    </w:p>
    <w:p w:rsidR="00524192" w:rsidRDefault="00524192" w:rsidP="003C3BE1">
      <w:pPr>
        <w:spacing w:after="0" w:line="240" w:lineRule="auto"/>
        <w:jc w:val="both"/>
        <w:rPr>
          <w:rFonts w:ascii="Times New Roman" w:hAnsi="Times New Roman" w:cs="Times New Roman"/>
          <w:b/>
          <w:sz w:val="28"/>
          <w:szCs w:val="28"/>
        </w:rPr>
      </w:pPr>
    </w:p>
    <w:p w:rsidR="00524192" w:rsidRPr="00524192" w:rsidRDefault="00524192" w:rsidP="003C3BE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Рабочая программа 1 года обучения:</w:t>
      </w:r>
    </w:p>
    <w:tbl>
      <w:tblPr>
        <w:tblStyle w:val="a3"/>
        <w:tblW w:w="9628" w:type="dxa"/>
        <w:tblLook w:val="04A0" w:firstRow="1" w:lastRow="0" w:firstColumn="1" w:lastColumn="0" w:noHBand="0" w:noVBand="1"/>
      </w:tblPr>
      <w:tblGrid>
        <w:gridCol w:w="562"/>
        <w:gridCol w:w="2835"/>
        <w:gridCol w:w="1557"/>
        <w:gridCol w:w="1558"/>
        <w:gridCol w:w="1558"/>
        <w:gridCol w:w="1558"/>
      </w:tblGrid>
      <w:tr w:rsidR="00524192" w:rsidTr="00524192">
        <w:tc>
          <w:tcPr>
            <w:tcW w:w="562" w:type="dxa"/>
            <w:vMerge w:val="restart"/>
          </w:tcPr>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w:t>
            </w:r>
          </w:p>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п/п</w:t>
            </w:r>
          </w:p>
          <w:p w:rsidR="00524192" w:rsidRPr="00524192" w:rsidRDefault="00524192" w:rsidP="00524192">
            <w:pPr>
              <w:autoSpaceDE w:val="0"/>
              <w:autoSpaceDN w:val="0"/>
              <w:adjustRightInd w:val="0"/>
              <w:jc w:val="center"/>
              <w:rPr>
                <w:rFonts w:ascii="Times New Roman" w:hAnsi="Times New Roman" w:cs="Times New Roman"/>
                <w:b/>
              </w:rPr>
            </w:pPr>
          </w:p>
        </w:tc>
        <w:tc>
          <w:tcPr>
            <w:tcW w:w="2835" w:type="dxa"/>
            <w:vMerge w:val="restart"/>
          </w:tcPr>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Название раздела,</w:t>
            </w:r>
          </w:p>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темы</w:t>
            </w:r>
          </w:p>
          <w:p w:rsidR="00524192" w:rsidRPr="00524192" w:rsidRDefault="00524192" w:rsidP="00524192">
            <w:pPr>
              <w:autoSpaceDE w:val="0"/>
              <w:autoSpaceDN w:val="0"/>
              <w:adjustRightInd w:val="0"/>
              <w:jc w:val="center"/>
              <w:rPr>
                <w:rFonts w:ascii="Times New Roman" w:hAnsi="Times New Roman" w:cs="Times New Roman"/>
                <w:b/>
              </w:rPr>
            </w:pPr>
          </w:p>
        </w:tc>
        <w:tc>
          <w:tcPr>
            <w:tcW w:w="4673" w:type="dxa"/>
            <w:gridSpan w:val="3"/>
          </w:tcPr>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Количество часов</w:t>
            </w:r>
          </w:p>
        </w:tc>
        <w:tc>
          <w:tcPr>
            <w:tcW w:w="1558" w:type="dxa"/>
            <w:vMerge w:val="restart"/>
          </w:tcPr>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Формы</w:t>
            </w:r>
          </w:p>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аттестации/</w:t>
            </w:r>
          </w:p>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контроля</w:t>
            </w:r>
          </w:p>
          <w:p w:rsidR="00524192" w:rsidRPr="00524192" w:rsidRDefault="00524192" w:rsidP="00524192">
            <w:pPr>
              <w:autoSpaceDE w:val="0"/>
              <w:autoSpaceDN w:val="0"/>
              <w:adjustRightInd w:val="0"/>
              <w:jc w:val="center"/>
              <w:rPr>
                <w:rFonts w:ascii="Times New Roman" w:hAnsi="Times New Roman" w:cs="Times New Roman"/>
                <w:b/>
              </w:rPr>
            </w:pPr>
          </w:p>
        </w:tc>
      </w:tr>
      <w:tr w:rsidR="00524192" w:rsidTr="00524192">
        <w:tc>
          <w:tcPr>
            <w:tcW w:w="562" w:type="dxa"/>
            <w:vMerge/>
          </w:tcPr>
          <w:p w:rsidR="00524192" w:rsidRDefault="00524192" w:rsidP="00524192">
            <w:pPr>
              <w:autoSpaceDE w:val="0"/>
              <w:autoSpaceDN w:val="0"/>
              <w:adjustRightInd w:val="0"/>
              <w:rPr>
                <w:rFonts w:ascii="Times New Roman" w:hAnsi="Times New Roman" w:cs="Times New Roman"/>
                <w:sz w:val="24"/>
                <w:szCs w:val="24"/>
              </w:rPr>
            </w:pPr>
          </w:p>
        </w:tc>
        <w:tc>
          <w:tcPr>
            <w:tcW w:w="2835" w:type="dxa"/>
            <w:vMerge/>
          </w:tcPr>
          <w:p w:rsidR="00524192" w:rsidRDefault="00524192" w:rsidP="00524192">
            <w:pPr>
              <w:autoSpaceDE w:val="0"/>
              <w:autoSpaceDN w:val="0"/>
              <w:adjustRightInd w:val="0"/>
              <w:rPr>
                <w:rFonts w:ascii="Times New Roman" w:hAnsi="Times New Roman" w:cs="Times New Roman"/>
                <w:sz w:val="24"/>
                <w:szCs w:val="24"/>
              </w:rPr>
            </w:pPr>
          </w:p>
        </w:tc>
        <w:tc>
          <w:tcPr>
            <w:tcW w:w="1557" w:type="dxa"/>
          </w:tcPr>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Теория</w:t>
            </w:r>
          </w:p>
        </w:tc>
        <w:tc>
          <w:tcPr>
            <w:tcW w:w="1558" w:type="dxa"/>
          </w:tcPr>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Практика</w:t>
            </w:r>
          </w:p>
        </w:tc>
        <w:tc>
          <w:tcPr>
            <w:tcW w:w="1558" w:type="dxa"/>
          </w:tcPr>
          <w:p w:rsidR="00524192" w:rsidRPr="00524192" w:rsidRDefault="00524192" w:rsidP="00524192">
            <w:pPr>
              <w:autoSpaceDE w:val="0"/>
              <w:autoSpaceDN w:val="0"/>
              <w:adjustRightInd w:val="0"/>
              <w:jc w:val="center"/>
              <w:rPr>
                <w:rFonts w:ascii="Times New Roman" w:hAnsi="Times New Roman" w:cs="Times New Roman"/>
                <w:b/>
              </w:rPr>
            </w:pPr>
            <w:r w:rsidRPr="00524192">
              <w:rPr>
                <w:rFonts w:ascii="Times New Roman" w:hAnsi="Times New Roman" w:cs="Times New Roman"/>
                <w:b/>
              </w:rPr>
              <w:t>Всего</w:t>
            </w:r>
          </w:p>
        </w:tc>
        <w:tc>
          <w:tcPr>
            <w:tcW w:w="1558" w:type="dxa"/>
            <w:vMerge/>
          </w:tcPr>
          <w:p w:rsidR="00524192" w:rsidRDefault="00524192" w:rsidP="00524192">
            <w:pPr>
              <w:autoSpaceDE w:val="0"/>
              <w:autoSpaceDN w:val="0"/>
              <w:adjustRightInd w:val="0"/>
              <w:rPr>
                <w:rFonts w:ascii="Times New Roman" w:hAnsi="Times New Roman" w:cs="Times New Roman"/>
                <w:sz w:val="24"/>
                <w:szCs w:val="24"/>
              </w:rPr>
            </w:pPr>
          </w:p>
        </w:tc>
      </w:tr>
      <w:tr w:rsidR="00524192" w:rsidTr="00524192">
        <w:tc>
          <w:tcPr>
            <w:tcW w:w="562"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p>
        </w:tc>
        <w:tc>
          <w:tcPr>
            <w:tcW w:w="2835"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Работа с бисером</w:t>
            </w:r>
          </w:p>
        </w:tc>
        <w:tc>
          <w:tcPr>
            <w:tcW w:w="1557"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52</w:t>
            </w: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r>
      <w:tr w:rsidR="00524192" w:rsidTr="00524192">
        <w:tc>
          <w:tcPr>
            <w:tcW w:w="562"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1.1</w:t>
            </w:r>
          </w:p>
        </w:tc>
        <w:tc>
          <w:tcPr>
            <w:tcW w:w="2835" w:type="dxa"/>
          </w:tcPr>
          <w:p w:rsidR="00524192" w:rsidRDefault="00524192" w:rsidP="00524192">
            <w:pPr>
              <w:autoSpaceDE w:val="0"/>
              <w:autoSpaceDN w:val="0"/>
              <w:adjustRightInd w:val="0"/>
              <w:rPr>
                <w:rFonts w:ascii="Times New Roman" w:hAnsi="Times New Roman" w:cs="Times New Roman"/>
                <w:sz w:val="24"/>
                <w:szCs w:val="24"/>
              </w:rPr>
            </w:pPr>
          </w:p>
        </w:tc>
        <w:tc>
          <w:tcPr>
            <w:tcW w:w="1557"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r>
      <w:tr w:rsidR="00524192" w:rsidTr="00524192">
        <w:tc>
          <w:tcPr>
            <w:tcW w:w="562"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w:t>
            </w:r>
          </w:p>
        </w:tc>
        <w:tc>
          <w:tcPr>
            <w:tcW w:w="2835" w:type="dxa"/>
          </w:tcPr>
          <w:p w:rsidR="00524192" w:rsidRDefault="00524192" w:rsidP="00524192">
            <w:pPr>
              <w:autoSpaceDE w:val="0"/>
              <w:autoSpaceDN w:val="0"/>
              <w:adjustRightInd w:val="0"/>
              <w:rPr>
                <w:rFonts w:ascii="Times New Roman" w:hAnsi="Times New Roman" w:cs="Times New Roman"/>
                <w:sz w:val="24"/>
                <w:szCs w:val="24"/>
              </w:rPr>
            </w:pPr>
          </w:p>
        </w:tc>
        <w:tc>
          <w:tcPr>
            <w:tcW w:w="1557"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r>
      <w:tr w:rsidR="00524192" w:rsidTr="00524192">
        <w:tc>
          <w:tcPr>
            <w:tcW w:w="562"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w:t>
            </w:r>
          </w:p>
        </w:tc>
        <w:tc>
          <w:tcPr>
            <w:tcW w:w="2835"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Работа с тканью</w:t>
            </w:r>
          </w:p>
        </w:tc>
        <w:tc>
          <w:tcPr>
            <w:tcW w:w="1557"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52</w:t>
            </w: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r>
      <w:tr w:rsidR="00524192" w:rsidTr="00524192">
        <w:tc>
          <w:tcPr>
            <w:tcW w:w="562"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2.1</w:t>
            </w:r>
          </w:p>
        </w:tc>
        <w:tc>
          <w:tcPr>
            <w:tcW w:w="2835" w:type="dxa"/>
          </w:tcPr>
          <w:p w:rsidR="00524192" w:rsidRDefault="00524192" w:rsidP="00524192">
            <w:pPr>
              <w:autoSpaceDE w:val="0"/>
              <w:autoSpaceDN w:val="0"/>
              <w:adjustRightInd w:val="0"/>
              <w:rPr>
                <w:rFonts w:ascii="Times New Roman" w:hAnsi="Times New Roman" w:cs="Times New Roman"/>
                <w:sz w:val="24"/>
                <w:szCs w:val="24"/>
              </w:rPr>
            </w:pPr>
          </w:p>
        </w:tc>
        <w:tc>
          <w:tcPr>
            <w:tcW w:w="1557"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r>
      <w:tr w:rsidR="00524192" w:rsidTr="00524192">
        <w:tc>
          <w:tcPr>
            <w:tcW w:w="562"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2.2</w:t>
            </w:r>
          </w:p>
        </w:tc>
        <w:tc>
          <w:tcPr>
            <w:tcW w:w="2835" w:type="dxa"/>
          </w:tcPr>
          <w:p w:rsidR="00524192" w:rsidRDefault="00524192" w:rsidP="00524192">
            <w:pPr>
              <w:autoSpaceDE w:val="0"/>
              <w:autoSpaceDN w:val="0"/>
              <w:adjustRightInd w:val="0"/>
              <w:rPr>
                <w:rFonts w:ascii="Times New Roman" w:hAnsi="Times New Roman" w:cs="Times New Roman"/>
                <w:sz w:val="24"/>
                <w:szCs w:val="24"/>
              </w:rPr>
            </w:pPr>
          </w:p>
        </w:tc>
        <w:tc>
          <w:tcPr>
            <w:tcW w:w="1557"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r>
      <w:tr w:rsidR="00524192" w:rsidTr="00524192">
        <w:tc>
          <w:tcPr>
            <w:tcW w:w="562"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w:t>
            </w:r>
          </w:p>
        </w:tc>
        <w:tc>
          <w:tcPr>
            <w:tcW w:w="2835"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ИЗО</w:t>
            </w:r>
          </w:p>
        </w:tc>
        <w:tc>
          <w:tcPr>
            <w:tcW w:w="1557"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c>
          <w:tcPr>
            <w:tcW w:w="1558" w:type="dxa"/>
          </w:tcPr>
          <w:p w:rsidR="00524192" w:rsidRDefault="00524192" w:rsidP="0052419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40</w:t>
            </w:r>
          </w:p>
        </w:tc>
        <w:tc>
          <w:tcPr>
            <w:tcW w:w="1558" w:type="dxa"/>
          </w:tcPr>
          <w:p w:rsidR="00524192" w:rsidRDefault="00524192" w:rsidP="00524192">
            <w:pPr>
              <w:autoSpaceDE w:val="0"/>
              <w:autoSpaceDN w:val="0"/>
              <w:adjustRightInd w:val="0"/>
              <w:rPr>
                <w:rFonts w:ascii="Times New Roman" w:hAnsi="Times New Roman" w:cs="Times New Roman"/>
                <w:sz w:val="24"/>
                <w:szCs w:val="24"/>
              </w:rPr>
            </w:pPr>
          </w:p>
        </w:tc>
      </w:tr>
    </w:tbl>
    <w:p w:rsidR="00524192" w:rsidRDefault="00524192" w:rsidP="00524192">
      <w:pPr>
        <w:autoSpaceDE w:val="0"/>
        <w:autoSpaceDN w:val="0"/>
        <w:adjustRightInd w:val="0"/>
        <w:spacing w:after="0" w:line="240" w:lineRule="auto"/>
        <w:rPr>
          <w:rFonts w:ascii="Times New Roman" w:hAnsi="Times New Roman" w:cs="Times New Roman"/>
          <w:sz w:val="24"/>
          <w:szCs w:val="24"/>
        </w:rPr>
      </w:pPr>
    </w:p>
    <w:p w:rsidR="00524192" w:rsidRPr="00524192" w:rsidRDefault="00524192" w:rsidP="00524192">
      <w:pPr>
        <w:autoSpaceDE w:val="0"/>
        <w:autoSpaceDN w:val="0"/>
        <w:adjustRightInd w:val="0"/>
        <w:spacing w:after="0" w:line="240" w:lineRule="auto"/>
        <w:rPr>
          <w:rFonts w:ascii="Times New Roman" w:hAnsi="Times New Roman" w:cs="Times New Roman"/>
          <w:b/>
          <w:sz w:val="28"/>
          <w:szCs w:val="28"/>
        </w:rPr>
      </w:pPr>
      <w:r w:rsidRPr="00524192">
        <w:rPr>
          <w:rFonts w:ascii="Times New Roman" w:hAnsi="Times New Roman" w:cs="Times New Roman"/>
          <w:b/>
          <w:sz w:val="28"/>
          <w:szCs w:val="28"/>
        </w:rPr>
        <w:t>Содержание</w:t>
      </w:r>
    </w:p>
    <w:p w:rsidR="00524192" w:rsidRDefault="00524192" w:rsidP="0052419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Раздел 1.Работа с бисером.</w:t>
      </w:r>
    </w:p>
    <w:p w:rsidR="00524192" w:rsidRDefault="00524192" w:rsidP="0052419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Теория: История бисероплетения. Современные способы работы с бисером.</w:t>
      </w:r>
    </w:p>
    <w:p w:rsidR="00524192" w:rsidRDefault="00524192" w:rsidP="0052419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Практика: Освоение навыков прямого соединения при помощи лески. Изготовление простых фигур «лепесток», «полоска». Комбинирование цветов в рисунке (акварель, гуашь).</w:t>
      </w:r>
    </w:p>
    <w:p w:rsidR="00524192" w:rsidRDefault="00524192" w:rsidP="00524192">
      <w:pPr>
        <w:spacing w:after="0" w:line="240" w:lineRule="auto"/>
        <w:jc w:val="both"/>
        <w:rPr>
          <w:rFonts w:ascii="Times New Roman" w:hAnsi="Times New Roman" w:cs="Times New Roman"/>
          <w:sz w:val="28"/>
          <w:szCs w:val="28"/>
        </w:rPr>
      </w:pPr>
    </w:p>
    <w:p w:rsidR="00190899" w:rsidRDefault="00190899" w:rsidP="00524192">
      <w:pPr>
        <w:spacing w:after="0" w:line="240" w:lineRule="auto"/>
        <w:jc w:val="both"/>
        <w:rPr>
          <w:rFonts w:ascii="Times New Roman" w:hAnsi="Times New Roman" w:cs="Times New Roman"/>
          <w:sz w:val="28"/>
          <w:szCs w:val="28"/>
        </w:rPr>
      </w:pPr>
    </w:p>
    <w:p w:rsidR="00190899" w:rsidRDefault="00190899" w:rsidP="00524192">
      <w:pPr>
        <w:spacing w:after="0" w:line="240" w:lineRule="auto"/>
        <w:jc w:val="both"/>
        <w:rPr>
          <w:rFonts w:ascii="Times New Roman" w:hAnsi="Times New Roman" w:cs="Times New Roman"/>
          <w:sz w:val="28"/>
          <w:szCs w:val="28"/>
        </w:rPr>
      </w:pPr>
    </w:p>
    <w:p w:rsidR="00190899" w:rsidRDefault="00190899" w:rsidP="00524192">
      <w:pPr>
        <w:spacing w:after="0" w:line="240" w:lineRule="auto"/>
        <w:jc w:val="both"/>
        <w:rPr>
          <w:rFonts w:ascii="Times New Roman" w:hAnsi="Times New Roman" w:cs="Times New Roman"/>
          <w:sz w:val="28"/>
          <w:szCs w:val="28"/>
        </w:rPr>
      </w:pPr>
    </w:p>
    <w:p w:rsidR="00190899" w:rsidRDefault="00190899" w:rsidP="00524192">
      <w:pPr>
        <w:spacing w:after="0" w:line="240" w:lineRule="auto"/>
        <w:jc w:val="both"/>
        <w:rPr>
          <w:rFonts w:ascii="Times New Roman" w:hAnsi="Times New Roman" w:cs="Times New Roman"/>
          <w:sz w:val="28"/>
          <w:szCs w:val="28"/>
        </w:rPr>
      </w:pPr>
    </w:p>
    <w:p w:rsidR="00190899" w:rsidRDefault="00190899" w:rsidP="00524192">
      <w:pPr>
        <w:spacing w:after="0" w:line="240" w:lineRule="auto"/>
        <w:jc w:val="both"/>
        <w:rPr>
          <w:rFonts w:ascii="Times New Roman" w:hAnsi="Times New Roman" w:cs="Times New Roman"/>
          <w:sz w:val="28"/>
          <w:szCs w:val="28"/>
        </w:rPr>
      </w:pPr>
    </w:p>
    <w:p w:rsidR="00190899" w:rsidRPr="00190899" w:rsidRDefault="00190899" w:rsidP="00190899">
      <w:pPr>
        <w:spacing w:after="0" w:line="240" w:lineRule="auto"/>
        <w:ind w:firstLine="708"/>
        <w:jc w:val="both"/>
        <w:rPr>
          <w:rFonts w:ascii="Times New Roman" w:hAnsi="Times New Roman" w:cs="Times New Roman"/>
          <w:b/>
          <w:sz w:val="28"/>
          <w:szCs w:val="28"/>
        </w:rPr>
      </w:pPr>
      <w:r w:rsidRPr="00190899">
        <w:rPr>
          <w:rFonts w:ascii="Times New Roman" w:hAnsi="Times New Roman" w:cs="Times New Roman"/>
          <w:b/>
          <w:sz w:val="28"/>
          <w:szCs w:val="28"/>
        </w:rPr>
        <w:lastRenderedPageBreak/>
        <w:t>Пример оформления оценочных материалов:</w:t>
      </w:r>
    </w:p>
    <w:p w:rsidR="00190899" w:rsidRPr="00190899" w:rsidRDefault="00190899" w:rsidP="00190899">
      <w:pPr>
        <w:pStyle w:val="a4"/>
        <w:spacing w:after="0" w:line="240" w:lineRule="auto"/>
        <w:ind w:left="0" w:firstLine="709"/>
        <w:jc w:val="both"/>
        <w:rPr>
          <w:rFonts w:ascii="Times New Roman" w:eastAsia="Times New Roman" w:hAnsi="Times New Roman" w:cs="Times New Roman"/>
          <w:bCs/>
          <w:kern w:val="36"/>
          <w:sz w:val="24"/>
          <w:szCs w:val="24"/>
          <w:lang w:eastAsia="ru-RU"/>
        </w:rPr>
      </w:pPr>
      <w:r w:rsidRPr="00190899">
        <w:rPr>
          <w:rFonts w:ascii="Times New Roman" w:eastAsia="Times New Roman" w:hAnsi="Times New Roman" w:cs="Times New Roman"/>
          <w:bCs/>
          <w:kern w:val="36"/>
          <w:sz w:val="24"/>
          <w:szCs w:val="24"/>
          <w:lang w:eastAsia="ru-RU"/>
        </w:rPr>
        <w:t xml:space="preserve">Все разделы программы </w:t>
      </w:r>
      <w:r>
        <w:rPr>
          <w:rFonts w:ascii="Times New Roman" w:eastAsia="Times New Roman" w:hAnsi="Times New Roman" w:cs="Times New Roman"/>
          <w:bCs/>
          <w:kern w:val="36"/>
          <w:sz w:val="24"/>
          <w:szCs w:val="24"/>
          <w:lang w:eastAsia="ru-RU"/>
        </w:rPr>
        <w:t xml:space="preserve">«Бисероплетение» </w:t>
      </w:r>
      <w:r w:rsidRPr="00190899">
        <w:rPr>
          <w:rFonts w:ascii="Times New Roman" w:eastAsia="Times New Roman" w:hAnsi="Times New Roman" w:cs="Times New Roman"/>
          <w:bCs/>
          <w:kern w:val="36"/>
          <w:sz w:val="24"/>
          <w:szCs w:val="24"/>
          <w:lang w:eastAsia="ru-RU"/>
        </w:rPr>
        <w:t xml:space="preserve">в соответствии с учебным планом предполагают проведение промежуточной аттестации один раз в полугодие в форме тестирования (на усвоение знаний) и психолого-педагогического анкетирования, в ходе которого оцениваются объективные изменения и ребенка и отношение родителей к этим изменениям. </w:t>
      </w:r>
    </w:p>
    <w:p w:rsidR="00190899" w:rsidRPr="00190899" w:rsidRDefault="00190899" w:rsidP="00190899">
      <w:pPr>
        <w:pStyle w:val="a4"/>
        <w:spacing w:after="0" w:line="240" w:lineRule="auto"/>
        <w:ind w:left="0" w:firstLine="709"/>
        <w:jc w:val="both"/>
        <w:rPr>
          <w:rFonts w:ascii="Times New Roman" w:eastAsia="Times New Roman" w:hAnsi="Times New Roman" w:cs="Times New Roman"/>
          <w:b/>
          <w:bCs/>
          <w:kern w:val="36"/>
          <w:sz w:val="24"/>
          <w:szCs w:val="24"/>
          <w:lang w:eastAsia="ru-RU"/>
        </w:rPr>
      </w:pPr>
      <w:r w:rsidRPr="00190899">
        <w:rPr>
          <w:rFonts w:ascii="Times New Roman" w:eastAsia="Times New Roman" w:hAnsi="Times New Roman" w:cs="Times New Roman"/>
          <w:b/>
          <w:bCs/>
          <w:kern w:val="36"/>
          <w:sz w:val="24"/>
          <w:szCs w:val="24"/>
          <w:lang w:eastAsia="ru-RU"/>
        </w:rPr>
        <w:t>Оценочные характеристики первого полугодия обучения</w:t>
      </w:r>
    </w:p>
    <w:tbl>
      <w:tblPr>
        <w:tblStyle w:val="a3"/>
        <w:tblW w:w="9634" w:type="dxa"/>
        <w:tblLook w:val="04A0" w:firstRow="1" w:lastRow="0" w:firstColumn="1" w:lastColumn="0" w:noHBand="0" w:noVBand="1"/>
      </w:tblPr>
      <w:tblGrid>
        <w:gridCol w:w="561"/>
        <w:gridCol w:w="1561"/>
        <w:gridCol w:w="1559"/>
        <w:gridCol w:w="1297"/>
        <w:gridCol w:w="4656"/>
      </w:tblGrid>
      <w:tr w:rsidR="00190899" w:rsidRPr="00190899" w:rsidTr="00190899">
        <w:tc>
          <w:tcPr>
            <w:tcW w:w="561" w:type="dxa"/>
          </w:tcPr>
          <w:p w:rsidR="00190899" w:rsidRPr="00190899" w:rsidRDefault="00190899" w:rsidP="00190899">
            <w:pPr>
              <w:jc w:val="center"/>
              <w:rPr>
                <w:rFonts w:ascii="Times New Roman" w:hAnsi="Times New Roman" w:cs="Times New Roman"/>
                <w:b/>
                <w:sz w:val="24"/>
                <w:szCs w:val="24"/>
              </w:rPr>
            </w:pPr>
            <w:r w:rsidRPr="00190899">
              <w:rPr>
                <w:rFonts w:ascii="Times New Roman" w:hAnsi="Times New Roman" w:cs="Times New Roman"/>
                <w:b/>
                <w:sz w:val="24"/>
                <w:szCs w:val="24"/>
              </w:rPr>
              <w:t>№</w:t>
            </w:r>
          </w:p>
        </w:tc>
        <w:tc>
          <w:tcPr>
            <w:tcW w:w="1561" w:type="dxa"/>
          </w:tcPr>
          <w:p w:rsidR="00190899" w:rsidRPr="00190899" w:rsidRDefault="00190899" w:rsidP="00190899">
            <w:pPr>
              <w:jc w:val="center"/>
              <w:rPr>
                <w:rFonts w:ascii="Times New Roman" w:hAnsi="Times New Roman" w:cs="Times New Roman"/>
                <w:b/>
                <w:sz w:val="24"/>
                <w:szCs w:val="24"/>
              </w:rPr>
            </w:pPr>
            <w:r w:rsidRPr="00190899">
              <w:rPr>
                <w:rFonts w:ascii="Times New Roman" w:hAnsi="Times New Roman" w:cs="Times New Roman"/>
                <w:b/>
                <w:sz w:val="24"/>
                <w:szCs w:val="24"/>
              </w:rPr>
              <w:t>Вопрос теста</w:t>
            </w:r>
          </w:p>
        </w:tc>
        <w:tc>
          <w:tcPr>
            <w:tcW w:w="1559" w:type="dxa"/>
          </w:tcPr>
          <w:p w:rsidR="00190899" w:rsidRPr="00190899" w:rsidRDefault="00190899" w:rsidP="00190899">
            <w:pPr>
              <w:jc w:val="center"/>
              <w:rPr>
                <w:rFonts w:ascii="Times New Roman" w:hAnsi="Times New Roman" w:cs="Times New Roman"/>
                <w:b/>
                <w:sz w:val="24"/>
                <w:szCs w:val="24"/>
              </w:rPr>
            </w:pPr>
            <w:r w:rsidRPr="00190899">
              <w:rPr>
                <w:rFonts w:ascii="Times New Roman" w:hAnsi="Times New Roman" w:cs="Times New Roman"/>
                <w:b/>
                <w:sz w:val="24"/>
                <w:szCs w:val="24"/>
              </w:rPr>
              <w:t>Формат ответа</w:t>
            </w:r>
          </w:p>
        </w:tc>
        <w:tc>
          <w:tcPr>
            <w:tcW w:w="1297" w:type="dxa"/>
          </w:tcPr>
          <w:p w:rsidR="00190899" w:rsidRPr="00190899" w:rsidRDefault="00190899" w:rsidP="00190899">
            <w:pPr>
              <w:jc w:val="center"/>
              <w:rPr>
                <w:rFonts w:ascii="Times New Roman" w:hAnsi="Times New Roman" w:cs="Times New Roman"/>
                <w:b/>
                <w:sz w:val="24"/>
                <w:szCs w:val="24"/>
              </w:rPr>
            </w:pPr>
            <w:r w:rsidRPr="00190899">
              <w:rPr>
                <w:rFonts w:ascii="Times New Roman" w:hAnsi="Times New Roman" w:cs="Times New Roman"/>
                <w:b/>
                <w:sz w:val="24"/>
                <w:szCs w:val="24"/>
              </w:rPr>
              <w:t>Критерии оценки</w:t>
            </w:r>
          </w:p>
        </w:tc>
        <w:tc>
          <w:tcPr>
            <w:tcW w:w="4656" w:type="dxa"/>
          </w:tcPr>
          <w:p w:rsidR="00190899" w:rsidRPr="00190899" w:rsidRDefault="00190899" w:rsidP="00190899">
            <w:pPr>
              <w:jc w:val="center"/>
              <w:rPr>
                <w:rFonts w:ascii="Times New Roman" w:hAnsi="Times New Roman" w:cs="Times New Roman"/>
                <w:b/>
                <w:sz w:val="24"/>
                <w:szCs w:val="24"/>
              </w:rPr>
            </w:pPr>
            <w:r w:rsidRPr="00190899">
              <w:rPr>
                <w:rFonts w:ascii="Times New Roman" w:hAnsi="Times New Roman" w:cs="Times New Roman"/>
                <w:b/>
                <w:sz w:val="24"/>
                <w:szCs w:val="24"/>
              </w:rPr>
              <w:t>Система оценки</w:t>
            </w:r>
          </w:p>
        </w:tc>
      </w:tr>
      <w:tr w:rsidR="00190899" w:rsidRPr="00190899" w:rsidTr="00190899">
        <w:tc>
          <w:tcPr>
            <w:tcW w:w="9634" w:type="dxa"/>
            <w:gridSpan w:val="5"/>
          </w:tcPr>
          <w:p w:rsidR="00190899" w:rsidRPr="00190899" w:rsidRDefault="00190899" w:rsidP="00190899">
            <w:pPr>
              <w:jc w:val="center"/>
              <w:rPr>
                <w:rFonts w:ascii="Times New Roman" w:hAnsi="Times New Roman" w:cs="Times New Roman"/>
                <w:b/>
                <w:sz w:val="24"/>
                <w:szCs w:val="24"/>
              </w:rPr>
            </w:pPr>
            <w:r w:rsidRPr="00190899">
              <w:rPr>
                <w:rFonts w:ascii="Times New Roman" w:hAnsi="Times New Roman" w:cs="Times New Roman"/>
                <w:b/>
                <w:sz w:val="24"/>
                <w:szCs w:val="24"/>
              </w:rPr>
              <w:t>Раздел программы: Работа с бисером</w:t>
            </w:r>
          </w:p>
        </w:tc>
      </w:tr>
      <w:tr w:rsidR="00190899" w:rsidRPr="00190899" w:rsidTr="00190899">
        <w:tc>
          <w:tcPr>
            <w:tcW w:w="561" w:type="dxa"/>
          </w:tcPr>
          <w:p w:rsidR="00190899" w:rsidRPr="00190899" w:rsidRDefault="00190899" w:rsidP="00190899">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190899">
            <w:pPr>
              <w:pStyle w:val="a5"/>
              <w:rPr>
                <w:color w:val="000000" w:themeColor="text1"/>
              </w:rPr>
            </w:pPr>
          </w:p>
        </w:tc>
        <w:tc>
          <w:tcPr>
            <w:tcW w:w="1559" w:type="dxa"/>
          </w:tcPr>
          <w:p w:rsidR="00190899" w:rsidRPr="00190899" w:rsidRDefault="00190899" w:rsidP="00190899">
            <w:pPr>
              <w:jc w:val="both"/>
              <w:rPr>
                <w:rFonts w:ascii="Times New Roman" w:hAnsi="Times New Roman" w:cs="Times New Roman"/>
                <w:sz w:val="24"/>
                <w:szCs w:val="24"/>
              </w:rPr>
            </w:pPr>
          </w:p>
        </w:tc>
        <w:tc>
          <w:tcPr>
            <w:tcW w:w="1297" w:type="dxa"/>
          </w:tcPr>
          <w:p w:rsidR="00190899" w:rsidRPr="00190899" w:rsidRDefault="00190899" w:rsidP="00190899">
            <w:pPr>
              <w:jc w:val="both"/>
              <w:rPr>
                <w:rFonts w:ascii="Times New Roman" w:hAnsi="Times New Roman" w:cs="Times New Roman"/>
                <w:sz w:val="24"/>
                <w:szCs w:val="24"/>
              </w:rPr>
            </w:pPr>
          </w:p>
        </w:tc>
        <w:tc>
          <w:tcPr>
            <w:tcW w:w="4656" w:type="dxa"/>
          </w:tcPr>
          <w:p w:rsidR="00190899" w:rsidRPr="00190899" w:rsidRDefault="00190899" w:rsidP="00190899">
            <w:pPr>
              <w:jc w:val="both"/>
              <w:rPr>
                <w:rFonts w:ascii="Times New Roman" w:hAnsi="Times New Roman" w:cs="Times New Roman"/>
                <w:sz w:val="24"/>
                <w:szCs w:val="24"/>
              </w:rPr>
            </w:pPr>
            <w:r w:rsidRPr="00190899">
              <w:rPr>
                <w:rFonts w:ascii="Times New Roman" w:hAnsi="Times New Roman" w:cs="Times New Roman"/>
                <w:sz w:val="24"/>
                <w:szCs w:val="24"/>
              </w:rPr>
              <w:t>Менее 3 пунктов оценки – 0 баллов, 3 и более – 1 балл.</w:t>
            </w:r>
          </w:p>
        </w:tc>
      </w:tr>
      <w:tr w:rsidR="00190899" w:rsidRPr="00190899" w:rsidTr="00190899">
        <w:tc>
          <w:tcPr>
            <w:tcW w:w="561" w:type="dxa"/>
          </w:tcPr>
          <w:p w:rsidR="00190899" w:rsidRPr="00190899" w:rsidRDefault="00190899" w:rsidP="00190899">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190899">
            <w:pPr>
              <w:jc w:val="both"/>
              <w:rPr>
                <w:rFonts w:ascii="Times New Roman" w:hAnsi="Times New Roman" w:cs="Times New Roman"/>
                <w:color w:val="000000" w:themeColor="text1"/>
                <w:sz w:val="24"/>
                <w:szCs w:val="24"/>
              </w:rPr>
            </w:pPr>
          </w:p>
        </w:tc>
        <w:tc>
          <w:tcPr>
            <w:tcW w:w="1559" w:type="dxa"/>
          </w:tcPr>
          <w:p w:rsidR="00190899" w:rsidRPr="00190899" w:rsidRDefault="00190899" w:rsidP="00190899">
            <w:pPr>
              <w:jc w:val="both"/>
              <w:rPr>
                <w:rFonts w:ascii="Times New Roman" w:hAnsi="Times New Roman" w:cs="Times New Roman"/>
                <w:sz w:val="24"/>
                <w:szCs w:val="24"/>
              </w:rPr>
            </w:pPr>
          </w:p>
        </w:tc>
        <w:tc>
          <w:tcPr>
            <w:tcW w:w="1297" w:type="dxa"/>
          </w:tcPr>
          <w:p w:rsidR="00190899" w:rsidRPr="00190899" w:rsidRDefault="00190899" w:rsidP="00190899">
            <w:pPr>
              <w:jc w:val="both"/>
              <w:rPr>
                <w:rFonts w:ascii="Times New Roman" w:hAnsi="Times New Roman" w:cs="Times New Roman"/>
                <w:sz w:val="24"/>
                <w:szCs w:val="24"/>
              </w:rPr>
            </w:pPr>
          </w:p>
        </w:tc>
        <w:tc>
          <w:tcPr>
            <w:tcW w:w="4656" w:type="dxa"/>
          </w:tcPr>
          <w:p w:rsidR="00190899" w:rsidRPr="00190899" w:rsidRDefault="00190899" w:rsidP="00190899">
            <w:pPr>
              <w:jc w:val="both"/>
              <w:rPr>
                <w:rFonts w:ascii="Times New Roman" w:hAnsi="Times New Roman" w:cs="Times New Roman"/>
                <w:sz w:val="24"/>
                <w:szCs w:val="24"/>
              </w:rPr>
            </w:pPr>
            <w:r w:rsidRPr="00190899">
              <w:rPr>
                <w:rFonts w:ascii="Times New Roman" w:hAnsi="Times New Roman" w:cs="Times New Roman"/>
                <w:sz w:val="24"/>
                <w:szCs w:val="24"/>
              </w:rPr>
              <w:t>Менее 3 пунктов оценки – 0 баллов, 3 и более – 1 балл.</w:t>
            </w:r>
          </w:p>
        </w:tc>
      </w:tr>
      <w:tr w:rsidR="00190899" w:rsidRPr="00190899" w:rsidTr="00190899">
        <w:tc>
          <w:tcPr>
            <w:tcW w:w="9634" w:type="dxa"/>
            <w:gridSpan w:val="5"/>
          </w:tcPr>
          <w:p w:rsidR="00190899" w:rsidRPr="00190899" w:rsidRDefault="00190899" w:rsidP="00190899">
            <w:pPr>
              <w:jc w:val="center"/>
              <w:rPr>
                <w:rFonts w:ascii="Times New Roman" w:hAnsi="Times New Roman" w:cs="Times New Roman"/>
                <w:b/>
                <w:sz w:val="24"/>
                <w:szCs w:val="24"/>
              </w:rPr>
            </w:pPr>
            <w:r w:rsidRPr="00190899">
              <w:rPr>
                <w:rFonts w:ascii="Times New Roman" w:hAnsi="Times New Roman" w:cs="Times New Roman"/>
                <w:b/>
                <w:sz w:val="24"/>
                <w:szCs w:val="24"/>
              </w:rPr>
              <w:t>Раздел программы: Работа с тканью</w:t>
            </w:r>
          </w:p>
        </w:tc>
      </w:tr>
      <w:tr w:rsidR="00190899" w:rsidRPr="00190899" w:rsidTr="00190899">
        <w:trPr>
          <w:trHeight w:val="554"/>
        </w:trPr>
        <w:tc>
          <w:tcPr>
            <w:tcW w:w="561" w:type="dxa"/>
          </w:tcPr>
          <w:p w:rsidR="00190899" w:rsidRPr="00190899" w:rsidRDefault="00190899" w:rsidP="00190899">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190899">
            <w:pPr>
              <w:jc w:val="both"/>
              <w:rPr>
                <w:rFonts w:ascii="Times New Roman" w:hAnsi="Times New Roman" w:cs="Times New Roman"/>
                <w:color w:val="000000" w:themeColor="text1"/>
                <w:sz w:val="24"/>
                <w:szCs w:val="24"/>
              </w:rPr>
            </w:pPr>
          </w:p>
        </w:tc>
        <w:tc>
          <w:tcPr>
            <w:tcW w:w="1559" w:type="dxa"/>
          </w:tcPr>
          <w:p w:rsidR="00190899" w:rsidRPr="00190899" w:rsidRDefault="00190899" w:rsidP="00190899">
            <w:pPr>
              <w:jc w:val="both"/>
              <w:rPr>
                <w:rFonts w:ascii="Times New Roman" w:hAnsi="Times New Roman" w:cs="Times New Roman"/>
                <w:sz w:val="24"/>
                <w:szCs w:val="24"/>
              </w:rPr>
            </w:pPr>
          </w:p>
        </w:tc>
        <w:tc>
          <w:tcPr>
            <w:tcW w:w="1297" w:type="dxa"/>
          </w:tcPr>
          <w:p w:rsidR="00190899" w:rsidRPr="00190899" w:rsidRDefault="00190899" w:rsidP="00190899">
            <w:pPr>
              <w:jc w:val="both"/>
              <w:rPr>
                <w:rFonts w:ascii="Times New Roman" w:hAnsi="Times New Roman" w:cs="Times New Roman"/>
                <w:sz w:val="24"/>
                <w:szCs w:val="24"/>
              </w:rPr>
            </w:pPr>
          </w:p>
        </w:tc>
        <w:tc>
          <w:tcPr>
            <w:tcW w:w="4656" w:type="dxa"/>
          </w:tcPr>
          <w:p w:rsidR="00190899" w:rsidRPr="00190899" w:rsidRDefault="00190899" w:rsidP="00190899">
            <w:pPr>
              <w:jc w:val="both"/>
              <w:rPr>
                <w:rFonts w:ascii="Times New Roman" w:hAnsi="Times New Roman" w:cs="Times New Roman"/>
                <w:sz w:val="24"/>
                <w:szCs w:val="24"/>
              </w:rPr>
            </w:pPr>
            <w:r w:rsidRPr="00190899">
              <w:rPr>
                <w:rFonts w:ascii="Times New Roman" w:hAnsi="Times New Roman" w:cs="Times New Roman"/>
                <w:sz w:val="24"/>
                <w:szCs w:val="24"/>
              </w:rPr>
              <w:t>Удержание интереса более 5 минут – 1 балл, менее 5 минут – 0 баллов</w:t>
            </w:r>
          </w:p>
        </w:tc>
      </w:tr>
      <w:tr w:rsidR="00190899" w:rsidRPr="00190899" w:rsidTr="00190899">
        <w:tc>
          <w:tcPr>
            <w:tcW w:w="9634" w:type="dxa"/>
            <w:gridSpan w:val="5"/>
          </w:tcPr>
          <w:p w:rsidR="00190899" w:rsidRPr="00190899" w:rsidRDefault="00190899" w:rsidP="00190899">
            <w:pPr>
              <w:jc w:val="center"/>
              <w:rPr>
                <w:rFonts w:ascii="Times New Roman" w:hAnsi="Times New Roman" w:cs="Times New Roman"/>
                <w:b/>
                <w:sz w:val="24"/>
                <w:szCs w:val="24"/>
              </w:rPr>
            </w:pPr>
            <w:r w:rsidRPr="00190899">
              <w:rPr>
                <w:rFonts w:ascii="Times New Roman" w:hAnsi="Times New Roman" w:cs="Times New Roman"/>
                <w:b/>
                <w:sz w:val="24"/>
                <w:szCs w:val="24"/>
              </w:rPr>
              <w:t>Раздел программы: ИЗО</w:t>
            </w:r>
          </w:p>
        </w:tc>
      </w:tr>
      <w:tr w:rsidR="00190899" w:rsidRPr="00190899" w:rsidTr="00190899">
        <w:tc>
          <w:tcPr>
            <w:tcW w:w="561" w:type="dxa"/>
          </w:tcPr>
          <w:p w:rsidR="00190899" w:rsidRPr="00190899" w:rsidRDefault="00190899" w:rsidP="00190899">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190899">
            <w:pPr>
              <w:jc w:val="both"/>
              <w:rPr>
                <w:rFonts w:ascii="Times New Roman" w:hAnsi="Times New Roman" w:cs="Times New Roman"/>
                <w:color w:val="000000" w:themeColor="text1"/>
                <w:sz w:val="24"/>
                <w:szCs w:val="24"/>
              </w:rPr>
            </w:pPr>
          </w:p>
        </w:tc>
        <w:tc>
          <w:tcPr>
            <w:tcW w:w="1559" w:type="dxa"/>
          </w:tcPr>
          <w:p w:rsidR="00190899" w:rsidRPr="00190899" w:rsidRDefault="00190899" w:rsidP="00190899">
            <w:pPr>
              <w:jc w:val="both"/>
              <w:rPr>
                <w:rFonts w:ascii="Times New Roman" w:hAnsi="Times New Roman" w:cs="Times New Roman"/>
                <w:sz w:val="24"/>
                <w:szCs w:val="24"/>
              </w:rPr>
            </w:pPr>
          </w:p>
        </w:tc>
        <w:tc>
          <w:tcPr>
            <w:tcW w:w="1297" w:type="dxa"/>
          </w:tcPr>
          <w:p w:rsidR="00190899" w:rsidRPr="00190899" w:rsidRDefault="00190899" w:rsidP="00190899">
            <w:pPr>
              <w:jc w:val="both"/>
              <w:rPr>
                <w:rFonts w:ascii="Times New Roman" w:hAnsi="Times New Roman" w:cs="Times New Roman"/>
                <w:sz w:val="24"/>
                <w:szCs w:val="24"/>
              </w:rPr>
            </w:pPr>
          </w:p>
        </w:tc>
        <w:tc>
          <w:tcPr>
            <w:tcW w:w="4656" w:type="dxa"/>
          </w:tcPr>
          <w:p w:rsidR="00190899" w:rsidRPr="00190899" w:rsidRDefault="00190899" w:rsidP="00190899">
            <w:pPr>
              <w:jc w:val="both"/>
              <w:rPr>
                <w:rFonts w:ascii="Times New Roman" w:hAnsi="Times New Roman" w:cs="Times New Roman"/>
                <w:sz w:val="24"/>
                <w:szCs w:val="24"/>
              </w:rPr>
            </w:pPr>
            <w:r w:rsidRPr="00190899">
              <w:rPr>
                <w:rFonts w:ascii="Times New Roman" w:hAnsi="Times New Roman" w:cs="Times New Roman"/>
                <w:sz w:val="24"/>
                <w:szCs w:val="24"/>
              </w:rPr>
              <w:t>При указании ключевого принципа ответ оценивается в 1 балл</w:t>
            </w:r>
          </w:p>
        </w:tc>
      </w:tr>
      <w:tr w:rsidR="00190899" w:rsidRPr="00190899" w:rsidTr="00190899">
        <w:tc>
          <w:tcPr>
            <w:tcW w:w="561" w:type="dxa"/>
          </w:tcPr>
          <w:p w:rsidR="00190899" w:rsidRPr="00190899" w:rsidRDefault="00190899" w:rsidP="00190899">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190899">
            <w:pPr>
              <w:jc w:val="both"/>
              <w:rPr>
                <w:rFonts w:ascii="Times New Roman" w:hAnsi="Times New Roman" w:cs="Times New Roman"/>
                <w:color w:val="000000" w:themeColor="text1"/>
                <w:sz w:val="24"/>
                <w:szCs w:val="24"/>
              </w:rPr>
            </w:pPr>
          </w:p>
        </w:tc>
        <w:tc>
          <w:tcPr>
            <w:tcW w:w="1559" w:type="dxa"/>
          </w:tcPr>
          <w:p w:rsidR="00190899" w:rsidRPr="00190899" w:rsidRDefault="00190899" w:rsidP="00190899">
            <w:pPr>
              <w:jc w:val="both"/>
              <w:rPr>
                <w:rFonts w:ascii="Times New Roman" w:hAnsi="Times New Roman" w:cs="Times New Roman"/>
                <w:sz w:val="24"/>
                <w:szCs w:val="24"/>
              </w:rPr>
            </w:pPr>
          </w:p>
        </w:tc>
        <w:tc>
          <w:tcPr>
            <w:tcW w:w="1297" w:type="dxa"/>
          </w:tcPr>
          <w:p w:rsidR="00190899" w:rsidRPr="00190899" w:rsidRDefault="00190899" w:rsidP="00190899">
            <w:pPr>
              <w:jc w:val="both"/>
              <w:rPr>
                <w:rFonts w:ascii="Times New Roman" w:hAnsi="Times New Roman" w:cs="Times New Roman"/>
                <w:sz w:val="24"/>
                <w:szCs w:val="24"/>
              </w:rPr>
            </w:pPr>
          </w:p>
        </w:tc>
        <w:tc>
          <w:tcPr>
            <w:tcW w:w="4656" w:type="dxa"/>
          </w:tcPr>
          <w:p w:rsidR="00190899" w:rsidRPr="00190899" w:rsidRDefault="00190899" w:rsidP="00190899">
            <w:pPr>
              <w:jc w:val="both"/>
              <w:rPr>
                <w:rFonts w:ascii="Times New Roman" w:hAnsi="Times New Roman" w:cs="Times New Roman"/>
                <w:sz w:val="24"/>
                <w:szCs w:val="24"/>
              </w:rPr>
            </w:pPr>
            <w:r w:rsidRPr="00190899">
              <w:rPr>
                <w:rFonts w:ascii="Times New Roman" w:hAnsi="Times New Roman" w:cs="Times New Roman"/>
                <w:sz w:val="24"/>
                <w:szCs w:val="24"/>
              </w:rPr>
              <w:t>При указании ключевого принципа ответ оценивается в 1 балл</w:t>
            </w:r>
          </w:p>
        </w:tc>
      </w:tr>
    </w:tbl>
    <w:p w:rsidR="00190899" w:rsidRPr="00190899" w:rsidRDefault="00190899" w:rsidP="00190899">
      <w:pPr>
        <w:pStyle w:val="a4"/>
        <w:spacing w:line="240" w:lineRule="auto"/>
        <w:jc w:val="center"/>
        <w:rPr>
          <w:rFonts w:ascii="Times New Roman" w:eastAsia="Times New Roman" w:hAnsi="Times New Roman" w:cs="Times New Roman"/>
          <w:b/>
          <w:bCs/>
          <w:kern w:val="36"/>
          <w:sz w:val="24"/>
          <w:szCs w:val="24"/>
          <w:lang w:eastAsia="ru-RU"/>
        </w:rPr>
      </w:pPr>
    </w:p>
    <w:p w:rsidR="00190899" w:rsidRPr="00190899" w:rsidRDefault="00190899" w:rsidP="00190899">
      <w:pPr>
        <w:pStyle w:val="a4"/>
        <w:spacing w:after="0" w:line="240" w:lineRule="auto"/>
        <w:ind w:left="0" w:firstLine="709"/>
        <w:jc w:val="both"/>
        <w:rPr>
          <w:rFonts w:ascii="Times New Roman" w:eastAsia="Times New Roman" w:hAnsi="Times New Roman" w:cs="Times New Roman"/>
          <w:b/>
          <w:bCs/>
          <w:kern w:val="36"/>
          <w:sz w:val="24"/>
          <w:szCs w:val="24"/>
          <w:lang w:eastAsia="ru-RU"/>
        </w:rPr>
      </w:pPr>
      <w:r w:rsidRPr="00190899">
        <w:rPr>
          <w:rFonts w:ascii="Times New Roman" w:eastAsia="Times New Roman" w:hAnsi="Times New Roman" w:cs="Times New Roman"/>
          <w:b/>
          <w:bCs/>
          <w:kern w:val="36"/>
          <w:sz w:val="24"/>
          <w:szCs w:val="24"/>
          <w:lang w:eastAsia="ru-RU"/>
        </w:rPr>
        <w:t>Оценочные характеристики второго полугодия обучения</w:t>
      </w:r>
    </w:p>
    <w:tbl>
      <w:tblPr>
        <w:tblStyle w:val="a3"/>
        <w:tblW w:w="9634" w:type="dxa"/>
        <w:tblLook w:val="04A0" w:firstRow="1" w:lastRow="0" w:firstColumn="1" w:lastColumn="0" w:noHBand="0" w:noVBand="1"/>
      </w:tblPr>
      <w:tblGrid>
        <w:gridCol w:w="561"/>
        <w:gridCol w:w="1561"/>
        <w:gridCol w:w="1559"/>
        <w:gridCol w:w="1297"/>
        <w:gridCol w:w="4656"/>
      </w:tblGrid>
      <w:tr w:rsidR="00190899" w:rsidRPr="00190899" w:rsidTr="00190899">
        <w:tc>
          <w:tcPr>
            <w:tcW w:w="561" w:type="dxa"/>
          </w:tcPr>
          <w:p w:rsidR="00190899" w:rsidRPr="00190899" w:rsidRDefault="00190899" w:rsidP="00286A80">
            <w:pPr>
              <w:jc w:val="center"/>
              <w:rPr>
                <w:rFonts w:ascii="Times New Roman" w:hAnsi="Times New Roman" w:cs="Times New Roman"/>
                <w:b/>
                <w:sz w:val="24"/>
                <w:szCs w:val="24"/>
              </w:rPr>
            </w:pPr>
            <w:r w:rsidRPr="00190899">
              <w:rPr>
                <w:rFonts w:ascii="Times New Roman" w:hAnsi="Times New Roman" w:cs="Times New Roman"/>
                <w:b/>
                <w:sz w:val="24"/>
                <w:szCs w:val="24"/>
              </w:rPr>
              <w:t>№</w:t>
            </w:r>
          </w:p>
        </w:tc>
        <w:tc>
          <w:tcPr>
            <w:tcW w:w="1561" w:type="dxa"/>
          </w:tcPr>
          <w:p w:rsidR="00190899" w:rsidRPr="00190899" w:rsidRDefault="00190899" w:rsidP="00286A80">
            <w:pPr>
              <w:jc w:val="center"/>
              <w:rPr>
                <w:rFonts w:ascii="Times New Roman" w:hAnsi="Times New Roman" w:cs="Times New Roman"/>
                <w:b/>
                <w:sz w:val="24"/>
                <w:szCs w:val="24"/>
              </w:rPr>
            </w:pPr>
            <w:r w:rsidRPr="00190899">
              <w:rPr>
                <w:rFonts w:ascii="Times New Roman" w:hAnsi="Times New Roman" w:cs="Times New Roman"/>
                <w:b/>
                <w:sz w:val="24"/>
                <w:szCs w:val="24"/>
              </w:rPr>
              <w:t>Вопрос теста</w:t>
            </w:r>
          </w:p>
        </w:tc>
        <w:tc>
          <w:tcPr>
            <w:tcW w:w="1559" w:type="dxa"/>
          </w:tcPr>
          <w:p w:rsidR="00190899" w:rsidRPr="00190899" w:rsidRDefault="00190899" w:rsidP="00286A80">
            <w:pPr>
              <w:jc w:val="center"/>
              <w:rPr>
                <w:rFonts w:ascii="Times New Roman" w:hAnsi="Times New Roman" w:cs="Times New Roman"/>
                <w:b/>
                <w:sz w:val="24"/>
                <w:szCs w:val="24"/>
              </w:rPr>
            </w:pPr>
            <w:r w:rsidRPr="00190899">
              <w:rPr>
                <w:rFonts w:ascii="Times New Roman" w:hAnsi="Times New Roman" w:cs="Times New Roman"/>
                <w:b/>
                <w:sz w:val="24"/>
                <w:szCs w:val="24"/>
              </w:rPr>
              <w:t>Формат ответа</w:t>
            </w:r>
          </w:p>
        </w:tc>
        <w:tc>
          <w:tcPr>
            <w:tcW w:w="1297" w:type="dxa"/>
          </w:tcPr>
          <w:p w:rsidR="00190899" w:rsidRPr="00190899" w:rsidRDefault="00190899" w:rsidP="00286A80">
            <w:pPr>
              <w:jc w:val="center"/>
              <w:rPr>
                <w:rFonts w:ascii="Times New Roman" w:hAnsi="Times New Roman" w:cs="Times New Roman"/>
                <w:b/>
                <w:sz w:val="24"/>
                <w:szCs w:val="24"/>
              </w:rPr>
            </w:pPr>
            <w:r w:rsidRPr="00190899">
              <w:rPr>
                <w:rFonts w:ascii="Times New Roman" w:hAnsi="Times New Roman" w:cs="Times New Roman"/>
                <w:b/>
                <w:sz w:val="24"/>
                <w:szCs w:val="24"/>
              </w:rPr>
              <w:t>Критерии оценки</w:t>
            </w:r>
          </w:p>
        </w:tc>
        <w:tc>
          <w:tcPr>
            <w:tcW w:w="4656" w:type="dxa"/>
          </w:tcPr>
          <w:p w:rsidR="00190899" w:rsidRPr="00190899" w:rsidRDefault="00190899" w:rsidP="00286A80">
            <w:pPr>
              <w:jc w:val="center"/>
              <w:rPr>
                <w:rFonts w:ascii="Times New Roman" w:hAnsi="Times New Roman" w:cs="Times New Roman"/>
                <w:b/>
                <w:sz w:val="24"/>
                <w:szCs w:val="24"/>
              </w:rPr>
            </w:pPr>
            <w:r w:rsidRPr="00190899">
              <w:rPr>
                <w:rFonts w:ascii="Times New Roman" w:hAnsi="Times New Roman" w:cs="Times New Roman"/>
                <w:b/>
                <w:sz w:val="24"/>
                <w:szCs w:val="24"/>
              </w:rPr>
              <w:t>Система оценки</w:t>
            </w:r>
          </w:p>
        </w:tc>
      </w:tr>
      <w:tr w:rsidR="00190899" w:rsidRPr="00190899" w:rsidTr="00190899">
        <w:tc>
          <w:tcPr>
            <w:tcW w:w="9634" w:type="dxa"/>
            <w:gridSpan w:val="5"/>
          </w:tcPr>
          <w:p w:rsidR="00190899" w:rsidRPr="00190899" w:rsidRDefault="00190899" w:rsidP="00286A80">
            <w:pPr>
              <w:jc w:val="center"/>
              <w:rPr>
                <w:rFonts w:ascii="Times New Roman" w:hAnsi="Times New Roman" w:cs="Times New Roman"/>
                <w:b/>
                <w:sz w:val="24"/>
                <w:szCs w:val="24"/>
              </w:rPr>
            </w:pPr>
            <w:r w:rsidRPr="00190899">
              <w:rPr>
                <w:rFonts w:ascii="Times New Roman" w:hAnsi="Times New Roman" w:cs="Times New Roman"/>
                <w:b/>
                <w:sz w:val="24"/>
                <w:szCs w:val="24"/>
              </w:rPr>
              <w:t>Раздел программы: Работа с бисером</w:t>
            </w:r>
          </w:p>
        </w:tc>
      </w:tr>
      <w:tr w:rsidR="00190899" w:rsidRPr="00190899" w:rsidTr="00190899">
        <w:tc>
          <w:tcPr>
            <w:tcW w:w="561" w:type="dxa"/>
          </w:tcPr>
          <w:p w:rsidR="00190899" w:rsidRPr="00190899" w:rsidRDefault="00190899" w:rsidP="00286A80">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286A80">
            <w:pPr>
              <w:pStyle w:val="a5"/>
              <w:rPr>
                <w:color w:val="000000" w:themeColor="text1"/>
              </w:rPr>
            </w:pPr>
          </w:p>
        </w:tc>
        <w:tc>
          <w:tcPr>
            <w:tcW w:w="1559" w:type="dxa"/>
          </w:tcPr>
          <w:p w:rsidR="00190899" w:rsidRPr="00190899" w:rsidRDefault="00190899" w:rsidP="00286A80">
            <w:pPr>
              <w:jc w:val="both"/>
              <w:rPr>
                <w:rFonts w:ascii="Times New Roman" w:hAnsi="Times New Roman" w:cs="Times New Roman"/>
                <w:sz w:val="24"/>
                <w:szCs w:val="24"/>
              </w:rPr>
            </w:pPr>
          </w:p>
        </w:tc>
        <w:tc>
          <w:tcPr>
            <w:tcW w:w="1297" w:type="dxa"/>
          </w:tcPr>
          <w:p w:rsidR="00190899" w:rsidRPr="00190899" w:rsidRDefault="00190899" w:rsidP="00286A80">
            <w:pPr>
              <w:jc w:val="both"/>
              <w:rPr>
                <w:rFonts w:ascii="Times New Roman" w:hAnsi="Times New Roman" w:cs="Times New Roman"/>
                <w:sz w:val="24"/>
                <w:szCs w:val="24"/>
              </w:rPr>
            </w:pPr>
          </w:p>
        </w:tc>
        <w:tc>
          <w:tcPr>
            <w:tcW w:w="4656" w:type="dxa"/>
          </w:tcPr>
          <w:p w:rsidR="00190899" w:rsidRPr="00190899" w:rsidRDefault="00190899" w:rsidP="00286A80">
            <w:pPr>
              <w:jc w:val="both"/>
              <w:rPr>
                <w:rFonts w:ascii="Times New Roman" w:hAnsi="Times New Roman" w:cs="Times New Roman"/>
                <w:sz w:val="24"/>
                <w:szCs w:val="24"/>
              </w:rPr>
            </w:pPr>
            <w:r w:rsidRPr="00190899">
              <w:rPr>
                <w:rFonts w:ascii="Times New Roman" w:hAnsi="Times New Roman" w:cs="Times New Roman"/>
                <w:sz w:val="24"/>
                <w:szCs w:val="24"/>
              </w:rPr>
              <w:t>Менее 3 пунктов оценки – 0 баллов, 3 и более – 1 балл.</w:t>
            </w:r>
          </w:p>
        </w:tc>
      </w:tr>
      <w:tr w:rsidR="00190899" w:rsidRPr="00190899" w:rsidTr="00190899">
        <w:tc>
          <w:tcPr>
            <w:tcW w:w="561" w:type="dxa"/>
          </w:tcPr>
          <w:p w:rsidR="00190899" w:rsidRPr="00190899" w:rsidRDefault="00190899" w:rsidP="00286A80">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286A80">
            <w:pPr>
              <w:jc w:val="both"/>
              <w:rPr>
                <w:rFonts w:ascii="Times New Roman" w:hAnsi="Times New Roman" w:cs="Times New Roman"/>
                <w:color w:val="000000" w:themeColor="text1"/>
                <w:sz w:val="24"/>
                <w:szCs w:val="24"/>
              </w:rPr>
            </w:pPr>
          </w:p>
        </w:tc>
        <w:tc>
          <w:tcPr>
            <w:tcW w:w="1559" w:type="dxa"/>
          </w:tcPr>
          <w:p w:rsidR="00190899" w:rsidRPr="00190899" w:rsidRDefault="00190899" w:rsidP="00286A80">
            <w:pPr>
              <w:jc w:val="both"/>
              <w:rPr>
                <w:rFonts w:ascii="Times New Roman" w:hAnsi="Times New Roman" w:cs="Times New Roman"/>
                <w:sz w:val="24"/>
                <w:szCs w:val="24"/>
              </w:rPr>
            </w:pPr>
          </w:p>
        </w:tc>
        <w:tc>
          <w:tcPr>
            <w:tcW w:w="1297" w:type="dxa"/>
          </w:tcPr>
          <w:p w:rsidR="00190899" w:rsidRPr="00190899" w:rsidRDefault="00190899" w:rsidP="00286A80">
            <w:pPr>
              <w:jc w:val="both"/>
              <w:rPr>
                <w:rFonts w:ascii="Times New Roman" w:hAnsi="Times New Roman" w:cs="Times New Roman"/>
                <w:sz w:val="24"/>
                <w:szCs w:val="24"/>
              </w:rPr>
            </w:pPr>
          </w:p>
        </w:tc>
        <w:tc>
          <w:tcPr>
            <w:tcW w:w="4656" w:type="dxa"/>
          </w:tcPr>
          <w:p w:rsidR="00190899" w:rsidRPr="00190899" w:rsidRDefault="00190899" w:rsidP="00286A80">
            <w:pPr>
              <w:jc w:val="both"/>
              <w:rPr>
                <w:rFonts w:ascii="Times New Roman" w:hAnsi="Times New Roman" w:cs="Times New Roman"/>
                <w:sz w:val="24"/>
                <w:szCs w:val="24"/>
              </w:rPr>
            </w:pPr>
            <w:r w:rsidRPr="00190899">
              <w:rPr>
                <w:rFonts w:ascii="Times New Roman" w:hAnsi="Times New Roman" w:cs="Times New Roman"/>
                <w:sz w:val="24"/>
                <w:szCs w:val="24"/>
              </w:rPr>
              <w:t>Менее 3 пунктов оценки – 0 баллов, 3 и более – 1 балл.</w:t>
            </w:r>
          </w:p>
        </w:tc>
      </w:tr>
      <w:tr w:rsidR="00190899" w:rsidRPr="00190899" w:rsidTr="00190899">
        <w:tc>
          <w:tcPr>
            <w:tcW w:w="9634" w:type="dxa"/>
            <w:gridSpan w:val="5"/>
          </w:tcPr>
          <w:p w:rsidR="00190899" w:rsidRPr="00190899" w:rsidRDefault="00190899" w:rsidP="00286A80">
            <w:pPr>
              <w:jc w:val="center"/>
              <w:rPr>
                <w:rFonts w:ascii="Times New Roman" w:hAnsi="Times New Roman" w:cs="Times New Roman"/>
                <w:b/>
                <w:sz w:val="24"/>
                <w:szCs w:val="24"/>
              </w:rPr>
            </w:pPr>
            <w:r w:rsidRPr="00190899">
              <w:rPr>
                <w:rFonts w:ascii="Times New Roman" w:hAnsi="Times New Roman" w:cs="Times New Roman"/>
                <w:b/>
                <w:sz w:val="24"/>
                <w:szCs w:val="24"/>
              </w:rPr>
              <w:t>Раздел программы: Работа с тканью</w:t>
            </w:r>
          </w:p>
        </w:tc>
      </w:tr>
      <w:tr w:rsidR="00190899" w:rsidRPr="00190899" w:rsidTr="00190899">
        <w:trPr>
          <w:trHeight w:val="623"/>
        </w:trPr>
        <w:tc>
          <w:tcPr>
            <w:tcW w:w="561" w:type="dxa"/>
          </w:tcPr>
          <w:p w:rsidR="00190899" w:rsidRPr="00190899" w:rsidRDefault="00190899" w:rsidP="00286A80">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286A80">
            <w:pPr>
              <w:jc w:val="both"/>
              <w:rPr>
                <w:rFonts w:ascii="Times New Roman" w:hAnsi="Times New Roman" w:cs="Times New Roman"/>
                <w:color w:val="000000" w:themeColor="text1"/>
                <w:sz w:val="24"/>
                <w:szCs w:val="24"/>
              </w:rPr>
            </w:pPr>
          </w:p>
        </w:tc>
        <w:tc>
          <w:tcPr>
            <w:tcW w:w="1559" w:type="dxa"/>
          </w:tcPr>
          <w:p w:rsidR="00190899" w:rsidRPr="00190899" w:rsidRDefault="00190899" w:rsidP="00286A80">
            <w:pPr>
              <w:jc w:val="both"/>
              <w:rPr>
                <w:rFonts w:ascii="Times New Roman" w:hAnsi="Times New Roman" w:cs="Times New Roman"/>
                <w:sz w:val="24"/>
                <w:szCs w:val="24"/>
              </w:rPr>
            </w:pPr>
          </w:p>
        </w:tc>
        <w:tc>
          <w:tcPr>
            <w:tcW w:w="1297" w:type="dxa"/>
          </w:tcPr>
          <w:p w:rsidR="00190899" w:rsidRPr="00190899" w:rsidRDefault="00190899" w:rsidP="00286A80">
            <w:pPr>
              <w:jc w:val="both"/>
              <w:rPr>
                <w:rFonts w:ascii="Times New Roman" w:hAnsi="Times New Roman" w:cs="Times New Roman"/>
                <w:sz w:val="24"/>
                <w:szCs w:val="24"/>
              </w:rPr>
            </w:pPr>
          </w:p>
        </w:tc>
        <w:tc>
          <w:tcPr>
            <w:tcW w:w="4656" w:type="dxa"/>
          </w:tcPr>
          <w:p w:rsidR="00190899" w:rsidRPr="00190899" w:rsidRDefault="00190899" w:rsidP="00286A80">
            <w:pPr>
              <w:jc w:val="both"/>
              <w:rPr>
                <w:rFonts w:ascii="Times New Roman" w:hAnsi="Times New Roman" w:cs="Times New Roman"/>
                <w:sz w:val="24"/>
                <w:szCs w:val="24"/>
              </w:rPr>
            </w:pPr>
            <w:r w:rsidRPr="00190899">
              <w:rPr>
                <w:rFonts w:ascii="Times New Roman" w:hAnsi="Times New Roman" w:cs="Times New Roman"/>
                <w:sz w:val="24"/>
                <w:szCs w:val="24"/>
              </w:rPr>
              <w:t>Удержание интереса более 5 минут – 1 балл, менее 5 минут – 0 баллов</w:t>
            </w:r>
          </w:p>
        </w:tc>
      </w:tr>
      <w:tr w:rsidR="00190899" w:rsidRPr="00190899" w:rsidTr="00190899">
        <w:tc>
          <w:tcPr>
            <w:tcW w:w="9634" w:type="dxa"/>
            <w:gridSpan w:val="5"/>
          </w:tcPr>
          <w:p w:rsidR="00190899" w:rsidRPr="00190899" w:rsidRDefault="00190899" w:rsidP="00286A80">
            <w:pPr>
              <w:jc w:val="center"/>
              <w:rPr>
                <w:rFonts w:ascii="Times New Roman" w:hAnsi="Times New Roman" w:cs="Times New Roman"/>
                <w:b/>
                <w:sz w:val="24"/>
                <w:szCs w:val="24"/>
              </w:rPr>
            </w:pPr>
            <w:r w:rsidRPr="00190899">
              <w:rPr>
                <w:rFonts w:ascii="Times New Roman" w:hAnsi="Times New Roman" w:cs="Times New Roman"/>
                <w:b/>
                <w:sz w:val="24"/>
                <w:szCs w:val="24"/>
              </w:rPr>
              <w:t>Раздел программы: ИЗО</w:t>
            </w:r>
          </w:p>
        </w:tc>
      </w:tr>
      <w:tr w:rsidR="00190899" w:rsidRPr="00190899" w:rsidTr="00190899">
        <w:tc>
          <w:tcPr>
            <w:tcW w:w="561" w:type="dxa"/>
          </w:tcPr>
          <w:p w:rsidR="00190899" w:rsidRPr="00190899" w:rsidRDefault="00190899" w:rsidP="00286A80">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286A80">
            <w:pPr>
              <w:jc w:val="both"/>
              <w:rPr>
                <w:rFonts w:ascii="Times New Roman" w:hAnsi="Times New Roman" w:cs="Times New Roman"/>
                <w:color w:val="000000" w:themeColor="text1"/>
                <w:sz w:val="24"/>
                <w:szCs w:val="24"/>
              </w:rPr>
            </w:pPr>
          </w:p>
        </w:tc>
        <w:tc>
          <w:tcPr>
            <w:tcW w:w="1559" w:type="dxa"/>
          </w:tcPr>
          <w:p w:rsidR="00190899" w:rsidRPr="00190899" w:rsidRDefault="00190899" w:rsidP="00286A80">
            <w:pPr>
              <w:jc w:val="both"/>
              <w:rPr>
                <w:rFonts w:ascii="Times New Roman" w:hAnsi="Times New Roman" w:cs="Times New Roman"/>
                <w:sz w:val="24"/>
                <w:szCs w:val="24"/>
              </w:rPr>
            </w:pPr>
          </w:p>
        </w:tc>
        <w:tc>
          <w:tcPr>
            <w:tcW w:w="1297" w:type="dxa"/>
          </w:tcPr>
          <w:p w:rsidR="00190899" w:rsidRPr="00190899" w:rsidRDefault="00190899" w:rsidP="00286A80">
            <w:pPr>
              <w:jc w:val="both"/>
              <w:rPr>
                <w:rFonts w:ascii="Times New Roman" w:hAnsi="Times New Roman" w:cs="Times New Roman"/>
                <w:sz w:val="24"/>
                <w:szCs w:val="24"/>
              </w:rPr>
            </w:pPr>
          </w:p>
        </w:tc>
        <w:tc>
          <w:tcPr>
            <w:tcW w:w="4656" w:type="dxa"/>
          </w:tcPr>
          <w:p w:rsidR="00190899" w:rsidRPr="00190899" w:rsidRDefault="00190899" w:rsidP="00286A80">
            <w:pPr>
              <w:jc w:val="both"/>
              <w:rPr>
                <w:rFonts w:ascii="Times New Roman" w:hAnsi="Times New Roman" w:cs="Times New Roman"/>
                <w:sz w:val="24"/>
                <w:szCs w:val="24"/>
              </w:rPr>
            </w:pPr>
            <w:r w:rsidRPr="00190899">
              <w:rPr>
                <w:rFonts w:ascii="Times New Roman" w:hAnsi="Times New Roman" w:cs="Times New Roman"/>
                <w:sz w:val="24"/>
                <w:szCs w:val="24"/>
              </w:rPr>
              <w:t>При указании ключевого принципа ответ оценивается в 1 балл</w:t>
            </w:r>
          </w:p>
        </w:tc>
      </w:tr>
      <w:tr w:rsidR="00190899" w:rsidRPr="00190899" w:rsidTr="00190899">
        <w:tc>
          <w:tcPr>
            <w:tcW w:w="561" w:type="dxa"/>
          </w:tcPr>
          <w:p w:rsidR="00190899" w:rsidRPr="00190899" w:rsidRDefault="00190899" w:rsidP="00286A80">
            <w:pPr>
              <w:pStyle w:val="a4"/>
              <w:numPr>
                <w:ilvl w:val="0"/>
                <w:numId w:val="17"/>
              </w:numPr>
              <w:jc w:val="both"/>
              <w:rPr>
                <w:rFonts w:ascii="Times New Roman" w:hAnsi="Times New Roman" w:cs="Times New Roman"/>
                <w:sz w:val="24"/>
                <w:szCs w:val="24"/>
              </w:rPr>
            </w:pPr>
          </w:p>
        </w:tc>
        <w:tc>
          <w:tcPr>
            <w:tcW w:w="1561" w:type="dxa"/>
          </w:tcPr>
          <w:p w:rsidR="00190899" w:rsidRPr="00190899" w:rsidRDefault="00190899" w:rsidP="00286A80">
            <w:pPr>
              <w:jc w:val="both"/>
              <w:rPr>
                <w:rFonts w:ascii="Times New Roman" w:hAnsi="Times New Roman" w:cs="Times New Roman"/>
                <w:color w:val="000000" w:themeColor="text1"/>
                <w:sz w:val="24"/>
                <w:szCs w:val="24"/>
              </w:rPr>
            </w:pPr>
          </w:p>
        </w:tc>
        <w:tc>
          <w:tcPr>
            <w:tcW w:w="1559" w:type="dxa"/>
          </w:tcPr>
          <w:p w:rsidR="00190899" w:rsidRPr="00190899" w:rsidRDefault="00190899" w:rsidP="00286A80">
            <w:pPr>
              <w:jc w:val="both"/>
              <w:rPr>
                <w:rFonts w:ascii="Times New Roman" w:hAnsi="Times New Roman" w:cs="Times New Roman"/>
                <w:sz w:val="24"/>
                <w:szCs w:val="24"/>
              </w:rPr>
            </w:pPr>
          </w:p>
        </w:tc>
        <w:tc>
          <w:tcPr>
            <w:tcW w:w="1297" w:type="dxa"/>
          </w:tcPr>
          <w:p w:rsidR="00190899" w:rsidRPr="00190899" w:rsidRDefault="00190899" w:rsidP="00286A80">
            <w:pPr>
              <w:jc w:val="both"/>
              <w:rPr>
                <w:rFonts w:ascii="Times New Roman" w:hAnsi="Times New Roman" w:cs="Times New Roman"/>
                <w:sz w:val="24"/>
                <w:szCs w:val="24"/>
              </w:rPr>
            </w:pPr>
          </w:p>
        </w:tc>
        <w:tc>
          <w:tcPr>
            <w:tcW w:w="4656" w:type="dxa"/>
          </w:tcPr>
          <w:p w:rsidR="00190899" w:rsidRPr="00190899" w:rsidRDefault="00190899" w:rsidP="00286A80">
            <w:pPr>
              <w:jc w:val="both"/>
              <w:rPr>
                <w:rFonts w:ascii="Times New Roman" w:hAnsi="Times New Roman" w:cs="Times New Roman"/>
                <w:sz w:val="24"/>
                <w:szCs w:val="24"/>
              </w:rPr>
            </w:pPr>
            <w:r w:rsidRPr="00190899">
              <w:rPr>
                <w:rFonts w:ascii="Times New Roman" w:hAnsi="Times New Roman" w:cs="Times New Roman"/>
                <w:sz w:val="24"/>
                <w:szCs w:val="24"/>
              </w:rPr>
              <w:t>При указании ключевого принципа ответ оценивается в 1 балл</w:t>
            </w:r>
          </w:p>
        </w:tc>
      </w:tr>
    </w:tbl>
    <w:p w:rsidR="00190899" w:rsidRDefault="00190899" w:rsidP="00190899">
      <w:pPr>
        <w:pStyle w:val="a4"/>
        <w:spacing w:line="240" w:lineRule="auto"/>
        <w:jc w:val="center"/>
        <w:rPr>
          <w:rFonts w:ascii="Times New Roman" w:eastAsia="Times New Roman" w:hAnsi="Times New Roman" w:cs="Times New Roman"/>
          <w:b/>
          <w:bCs/>
          <w:kern w:val="36"/>
          <w:sz w:val="28"/>
          <w:szCs w:val="28"/>
          <w:lang w:eastAsia="ru-RU"/>
        </w:rPr>
      </w:pPr>
    </w:p>
    <w:p w:rsidR="00190899" w:rsidRPr="00190899" w:rsidRDefault="00190899" w:rsidP="00190899">
      <w:pPr>
        <w:pStyle w:val="a4"/>
        <w:spacing w:line="240" w:lineRule="auto"/>
        <w:jc w:val="center"/>
        <w:rPr>
          <w:rFonts w:ascii="Times New Roman" w:eastAsia="Times New Roman" w:hAnsi="Times New Roman" w:cs="Times New Roman"/>
          <w:b/>
          <w:bCs/>
          <w:kern w:val="36"/>
          <w:sz w:val="24"/>
          <w:szCs w:val="24"/>
          <w:lang w:eastAsia="ru-RU"/>
        </w:rPr>
      </w:pPr>
      <w:r w:rsidRPr="00190899">
        <w:rPr>
          <w:rFonts w:ascii="Times New Roman" w:eastAsia="Times New Roman" w:hAnsi="Times New Roman" w:cs="Times New Roman"/>
          <w:b/>
          <w:bCs/>
          <w:kern w:val="36"/>
          <w:sz w:val="24"/>
          <w:szCs w:val="24"/>
          <w:lang w:eastAsia="ru-RU"/>
        </w:rPr>
        <w:t>Сводный оценочный лист по итогам освоения программы</w:t>
      </w:r>
    </w:p>
    <w:tbl>
      <w:tblPr>
        <w:tblStyle w:val="a3"/>
        <w:tblW w:w="9634" w:type="dxa"/>
        <w:tblLayout w:type="fixed"/>
        <w:tblLook w:val="04A0" w:firstRow="1" w:lastRow="0" w:firstColumn="1" w:lastColumn="0" w:noHBand="0" w:noVBand="1"/>
      </w:tblPr>
      <w:tblGrid>
        <w:gridCol w:w="693"/>
        <w:gridCol w:w="2421"/>
        <w:gridCol w:w="1701"/>
        <w:gridCol w:w="4819"/>
      </w:tblGrid>
      <w:tr w:rsidR="00190899" w:rsidRPr="00190899" w:rsidTr="00190899">
        <w:tc>
          <w:tcPr>
            <w:tcW w:w="693" w:type="dxa"/>
          </w:tcPr>
          <w:p w:rsidR="00190899" w:rsidRPr="00190899" w:rsidRDefault="00190899" w:rsidP="00190899">
            <w:pPr>
              <w:pStyle w:val="a4"/>
              <w:ind w:left="0" w:firstLine="18"/>
              <w:jc w:val="center"/>
              <w:rPr>
                <w:rFonts w:ascii="Times New Roman" w:hAnsi="Times New Roman" w:cs="Times New Roman"/>
                <w:b/>
                <w:bCs/>
                <w:kern w:val="36"/>
                <w:sz w:val="24"/>
                <w:szCs w:val="24"/>
              </w:rPr>
            </w:pPr>
            <w:r w:rsidRPr="00190899">
              <w:rPr>
                <w:rFonts w:ascii="Times New Roman" w:hAnsi="Times New Roman" w:cs="Times New Roman"/>
                <w:b/>
                <w:bCs/>
                <w:kern w:val="36"/>
                <w:sz w:val="24"/>
                <w:szCs w:val="24"/>
              </w:rPr>
              <w:t>№</w:t>
            </w:r>
          </w:p>
        </w:tc>
        <w:tc>
          <w:tcPr>
            <w:tcW w:w="2421" w:type="dxa"/>
          </w:tcPr>
          <w:p w:rsidR="00190899" w:rsidRPr="00190899" w:rsidRDefault="00190899" w:rsidP="00190899">
            <w:pPr>
              <w:pStyle w:val="a4"/>
              <w:ind w:left="0"/>
              <w:jc w:val="center"/>
              <w:rPr>
                <w:rFonts w:ascii="Times New Roman" w:hAnsi="Times New Roman" w:cs="Times New Roman"/>
                <w:b/>
                <w:bCs/>
                <w:kern w:val="36"/>
                <w:sz w:val="24"/>
                <w:szCs w:val="24"/>
              </w:rPr>
            </w:pPr>
            <w:r w:rsidRPr="00190899">
              <w:rPr>
                <w:rFonts w:ascii="Times New Roman" w:hAnsi="Times New Roman" w:cs="Times New Roman"/>
                <w:b/>
                <w:bCs/>
                <w:kern w:val="36"/>
                <w:sz w:val="24"/>
                <w:szCs w:val="24"/>
              </w:rPr>
              <w:t>Раздел программы</w:t>
            </w:r>
          </w:p>
        </w:tc>
        <w:tc>
          <w:tcPr>
            <w:tcW w:w="1701" w:type="dxa"/>
          </w:tcPr>
          <w:p w:rsidR="00190899" w:rsidRPr="00190899" w:rsidRDefault="00190899" w:rsidP="00190899">
            <w:pPr>
              <w:pStyle w:val="a4"/>
              <w:ind w:left="0"/>
              <w:jc w:val="center"/>
              <w:rPr>
                <w:rFonts w:ascii="Times New Roman" w:hAnsi="Times New Roman" w:cs="Times New Roman"/>
                <w:b/>
                <w:bCs/>
                <w:kern w:val="36"/>
                <w:sz w:val="24"/>
                <w:szCs w:val="24"/>
              </w:rPr>
            </w:pPr>
            <w:r w:rsidRPr="00190899">
              <w:rPr>
                <w:rFonts w:ascii="Times New Roman" w:hAnsi="Times New Roman" w:cs="Times New Roman"/>
                <w:b/>
                <w:bCs/>
                <w:kern w:val="36"/>
                <w:sz w:val="24"/>
                <w:szCs w:val="24"/>
              </w:rPr>
              <w:t>Макс. балл</w:t>
            </w:r>
          </w:p>
        </w:tc>
        <w:tc>
          <w:tcPr>
            <w:tcW w:w="4819" w:type="dxa"/>
            <w:tcBorders>
              <w:bottom w:val="single" w:sz="4" w:space="0" w:color="auto"/>
            </w:tcBorders>
          </w:tcPr>
          <w:p w:rsidR="00190899" w:rsidRPr="00190899" w:rsidRDefault="00190899" w:rsidP="00190899">
            <w:pPr>
              <w:pStyle w:val="a4"/>
              <w:ind w:left="0"/>
              <w:jc w:val="center"/>
              <w:rPr>
                <w:rFonts w:ascii="Times New Roman" w:hAnsi="Times New Roman" w:cs="Times New Roman"/>
                <w:b/>
                <w:bCs/>
                <w:kern w:val="36"/>
                <w:sz w:val="24"/>
                <w:szCs w:val="24"/>
              </w:rPr>
            </w:pPr>
            <w:r w:rsidRPr="00190899">
              <w:rPr>
                <w:rFonts w:ascii="Times New Roman" w:hAnsi="Times New Roman" w:cs="Times New Roman"/>
                <w:b/>
                <w:bCs/>
                <w:kern w:val="36"/>
                <w:sz w:val="24"/>
                <w:szCs w:val="24"/>
              </w:rPr>
              <w:t>Интерпретация результата</w:t>
            </w:r>
          </w:p>
        </w:tc>
      </w:tr>
      <w:tr w:rsidR="00190899" w:rsidRPr="00190899" w:rsidTr="00190899">
        <w:tc>
          <w:tcPr>
            <w:tcW w:w="693" w:type="dxa"/>
          </w:tcPr>
          <w:p w:rsidR="00190899" w:rsidRPr="00190899" w:rsidRDefault="00190899" w:rsidP="00190899">
            <w:pPr>
              <w:pStyle w:val="a4"/>
              <w:numPr>
                <w:ilvl w:val="0"/>
                <w:numId w:val="16"/>
              </w:numPr>
              <w:rPr>
                <w:rFonts w:ascii="Times New Roman" w:hAnsi="Times New Roman" w:cs="Times New Roman"/>
                <w:bCs/>
                <w:kern w:val="36"/>
                <w:sz w:val="24"/>
                <w:szCs w:val="24"/>
              </w:rPr>
            </w:pPr>
          </w:p>
        </w:tc>
        <w:tc>
          <w:tcPr>
            <w:tcW w:w="2421" w:type="dxa"/>
          </w:tcPr>
          <w:p w:rsidR="00190899" w:rsidRPr="00190899" w:rsidRDefault="00190899" w:rsidP="00190899">
            <w:pPr>
              <w:rPr>
                <w:rFonts w:ascii="Times New Roman" w:hAnsi="Times New Roman" w:cs="Times New Roman"/>
                <w:sz w:val="24"/>
                <w:szCs w:val="24"/>
              </w:rPr>
            </w:pPr>
            <w:r w:rsidRPr="00190899">
              <w:rPr>
                <w:rFonts w:ascii="Times New Roman" w:hAnsi="Times New Roman" w:cs="Times New Roman"/>
                <w:sz w:val="24"/>
                <w:szCs w:val="24"/>
              </w:rPr>
              <w:t>Работа с бисером</w:t>
            </w:r>
          </w:p>
        </w:tc>
        <w:tc>
          <w:tcPr>
            <w:tcW w:w="1701" w:type="dxa"/>
          </w:tcPr>
          <w:p w:rsidR="00190899" w:rsidRPr="00190899" w:rsidRDefault="00190899" w:rsidP="00190899">
            <w:pPr>
              <w:pStyle w:val="a4"/>
              <w:ind w:left="0"/>
              <w:jc w:val="center"/>
              <w:rPr>
                <w:rFonts w:ascii="Times New Roman" w:hAnsi="Times New Roman" w:cs="Times New Roman"/>
                <w:bCs/>
                <w:kern w:val="36"/>
                <w:sz w:val="24"/>
                <w:szCs w:val="24"/>
              </w:rPr>
            </w:pPr>
            <w:r w:rsidRPr="00190899">
              <w:rPr>
                <w:rFonts w:ascii="Times New Roman" w:hAnsi="Times New Roman" w:cs="Times New Roman"/>
                <w:bCs/>
                <w:kern w:val="36"/>
                <w:sz w:val="24"/>
                <w:szCs w:val="24"/>
              </w:rPr>
              <w:t>4</w:t>
            </w:r>
          </w:p>
        </w:tc>
        <w:tc>
          <w:tcPr>
            <w:tcW w:w="4819" w:type="dxa"/>
            <w:vMerge w:val="restart"/>
            <w:tcBorders>
              <w:bottom w:val="single" w:sz="4" w:space="0" w:color="auto"/>
            </w:tcBorders>
          </w:tcPr>
          <w:p w:rsidR="00190899" w:rsidRPr="00190899" w:rsidRDefault="00190899" w:rsidP="00190899">
            <w:pPr>
              <w:pStyle w:val="a4"/>
              <w:ind w:left="0"/>
              <w:rPr>
                <w:rFonts w:ascii="Times New Roman" w:hAnsi="Times New Roman" w:cs="Times New Roman"/>
                <w:bCs/>
                <w:kern w:val="36"/>
                <w:sz w:val="24"/>
                <w:szCs w:val="24"/>
              </w:rPr>
            </w:pPr>
            <w:r w:rsidRPr="00190899">
              <w:rPr>
                <w:rFonts w:ascii="Times New Roman" w:hAnsi="Times New Roman" w:cs="Times New Roman"/>
                <w:bCs/>
                <w:kern w:val="36"/>
                <w:sz w:val="24"/>
                <w:szCs w:val="24"/>
              </w:rPr>
              <w:t>Каждый участник может набрать за выполнение упражнения от 0 до 10 баллов. 0-1</w:t>
            </w:r>
            <w:r>
              <w:rPr>
                <w:rFonts w:ascii="Times New Roman" w:hAnsi="Times New Roman" w:cs="Times New Roman"/>
                <w:bCs/>
                <w:kern w:val="36"/>
                <w:sz w:val="24"/>
                <w:szCs w:val="24"/>
              </w:rPr>
              <w:t xml:space="preserve"> </w:t>
            </w:r>
            <w:r w:rsidRPr="00190899">
              <w:rPr>
                <w:rFonts w:ascii="Times New Roman" w:hAnsi="Times New Roman" w:cs="Times New Roman"/>
                <w:bCs/>
                <w:kern w:val="36"/>
                <w:sz w:val="24"/>
                <w:szCs w:val="24"/>
              </w:rPr>
              <w:t>балл – низкий уровень освоения программы</w:t>
            </w:r>
          </w:p>
          <w:p w:rsidR="00190899" w:rsidRPr="00190899" w:rsidRDefault="00190899" w:rsidP="00190899">
            <w:pPr>
              <w:rPr>
                <w:rFonts w:ascii="Times New Roman" w:hAnsi="Times New Roman" w:cs="Times New Roman"/>
                <w:bCs/>
                <w:kern w:val="36"/>
                <w:sz w:val="24"/>
                <w:szCs w:val="24"/>
              </w:rPr>
            </w:pPr>
            <w:r w:rsidRPr="00190899">
              <w:rPr>
                <w:rFonts w:ascii="Times New Roman" w:hAnsi="Times New Roman" w:cs="Times New Roman"/>
                <w:bCs/>
                <w:kern w:val="36"/>
                <w:sz w:val="24"/>
                <w:szCs w:val="24"/>
              </w:rPr>
              <w:t>2-5 балла – средний уровень освоения программы,</w:t>
            </w:r>
          </w:p>
          <w:p w:rsidR="00190899" w:rsidRPr="00190899" w:rsidRDefault="00190899" w:rsidP="00190899">
            <w:pPr>
              <w:rPr>
                <w:rFonts w:ascii="Times New Roman" w:hAnsi="Times New Roman" w:cs="Times New Roman"/>
                <w:bCs/>
                <w:kern w:val="36"/>
                <w:sz w:val="24"/>
                <w:szCs w:val="24"/>
              </w:rPr>
            </w:pPr>
            <w:r w:rsidRPr="00190899">
              <w:rPr>
                <w:rFonts w:ascii="Times New Roman" w:hAnsi="Times New Roman" w:cs="Times New Roman"/>
                <w:bCs/>
                <w:kern w:val="36"/>
                <w:sz w:val="24"/>
                <w:szCs w:val="24"/>
              </w:rPr>
              <w:t>6 и более баллов – высокий уровень освоения программы</w:t>
            </w:r>
          </w:p>
        </w:tc>
      </w:tr>
      <w:tr w:rsidR="00190899" w:rsidRPr="00190899" w:rsidTr="00190899">
        <w:tc>
          <w:tcPr>
            <w:tcW w:w="693" w:type="dxa"/>
          </w:tcPr>
          <w:p w:rsidR="00190899" w:rsidRPr="00190899" w:rsidRDefault="00190899" w:rsidP="00190899">
            <w:pPr>
              <w:pStyle w:val="a4"/>
              <w:numPr>
                <w:ilvl w:val="0"/>
                <w:numId w:val="16"/>
              </w:numPr>
              <w:rPr>
                <w:rFonts w:ascii="Times New Roman" w:hAnsi="Times New Roman" w:cs="Times New Roman"/>
                <w:bCs/>
                <w:kern w:val="36"/>
                <w:sz w:val="24"/>
                <w:szCs w:val="24"/>
              </w:rPr>
            </w:pPr>
          </w:p>
        </w:tc>
        <w:tc>
          <w:tcPr>
            <w:tcW w:w="2421" w:type="dxa"/>
          </w:tcPr>
          <w:p w:rsidR="00190899" w:rsidRPr="00190899" w:rsidRDefault="00190899" w:rsidP="00190899">
            <w:pPr>
              <w:rPr>
                <w:rFonts w:ascii="Times New Roman" w:hAnsi="Times New Roman" w:cs="Times New Roman"/>
                <w:sz w:val="24"/>
                <w:szCs w:val="24"/>
              </w:rPr>
            </w:pPr>
            <w:r w:rsidRPr="00190899">
              <w:rPr>
                <w:rFonts w:ascii="Times New Roman" w:hAnsi="Times New Roman" w:cs="Times New Roman"/>
                <w:sz w:val="24"/>
                <w:szCs w:val="24"/>
              </w:rPr>
              <w:t>Работа с тканью</w:t>
            </w:r>
          </w:p>
        </w:tc>
        <w:tc>
          <w:tcPr>
            <w:tcW w:w="1701" w:type="dxa"/>
          </w:tcPr>
          <w:p w:rsidR="00190899" w:rsidRPr="00190899" w:rsidRDefault="00190899" w:rsidP="00190899">
            <w:pPr>
              <w:pStyle w:val="a4"/>
              <w:ind w:left="0"/>
              <w:jc w:val="center"/>
              <w:rPr>
                <w:rFonts w:ascii="Times New Roman" w:hAnsi="Times New Roman" w:cs="Times New Roman"/>
                <w:bCs/>
                <w:kern w:val="36"/>
                <w:sz w:val="24"/>
                <w:szCs w:val="24"/>
              </w:rPr>
            </w:pPr>
            <w:r w:rsidRPr="00190899">
              <w:rPr>
                <w:rFonts w:ascii="Times New Roman" w:hAnsi="Times New Roman" w:cs="Times New Roman"/>
                <w:bCs/>
                <w:kern w:val="36"/>
                <w:sz w:val="24"/>
                <w:szCs w:val="24"/>
              </w:rPr>
              <w:t>3</w:t>
            </w:r>
          </w:p>
        </w:tc>
        <w:tc>
          <w:tcPr>
            <w:tcW w:w="4819" w:type="dxa"/>
            <w:vMerge/>
            <w:tcBorders>
              <w:bottom w:val="single" w:sz="4" w:space="0" w:color="auto"/>
            </w:tcBorders>
          </w:tcPr>
          <w:p w:rsidR="00190899" w:rsidRPr="00190899" w:rsidRDefault="00190899" w:rsidP="00190899">
            <w:pPr>
              <w:pStyle w:val="a4"/>
              <w:ind w:left="0"/>
              <w:rPr>
                <w:rFonts w:ascii="Times New Roman" w:hAnsi="Times New Roman" w:cs="Times New Roman"/>
                <w:bCs/>
                <w:kern w:val="36"/>
                <w:sz w:val="28"/>
                <w:szCs w:val="28"/>
              </w:rPr>
            </w:pPr>
          </w:p>
        </w:tc>
      </w:tr>
      <w:tr w:rsidR="00190899" w:rsidRPr="00190899" w:rsidTr="00190899">
        <w:trPr>
          <w:trHeight w:val="848"/>
        </w:trPr>
        <w:tc>
          <w:tcPr>
            <w:tcW w:w="693" w:type="dxa"/>
          </w:tcPr>
          <w:p w:rsidR="00190899" w:rsidRPr="00190899" w:rsidRDefault="00190899" w:rsidP="00190899">
            <w:pPr>
              <w:pStyle w:val="a4"/>
              <w:numPr>
                <w:ilvl w:val="0"/>
                <w:numId w:val="16"/>
              </w:numPr>
              <w:rPr>
                <w:rFonts w:ascii="Times New Roman" w:hAnsi="Times New Roman" w:cs="Times New Roman"/>
                <w:bCs/>
                <w:kern w:val="36"/>
                <w:sz w:val="24"/>
                <w:szCs w:val="24"/>
              </w:rPr>
            </w:pPr>
          </w:p>
        </w:tc>
        <w:tc>
          <w:tcPr>
            <w:tcW w:w="2421" w:type="dxa"/>
          </w:tcPr>
          <w:p w:rsidR="00190899" w:rsidRPr="00190899" w:rsidRDefault="00190899" w:rsidP="00190899">
            <w:pPr>
              <w:rPr>
                <w:rFonts w:ascii="Times New Roman" w:hAnsi="Times New Roman" w:cs="Times New Roman"/>
                <w:sz w:val="24"/>
                <w:szCs w:val="24"/>
              </w:rPr>
            </w:pPr>
            <w:r w:rsidRPr="00190899">
              <w:rPr>
                <w:rFonts w:ascii="Times New Roman" w:hAnsi="Times New Roman" w:cs="Times New Roman"/>
                <w:sz w:val="24"/>
                <w:szCs w:val="24"/>
              </w:rPr>
              <w:t>ИЗО</w:t>
            </w:r>
          </w:p>
        </w:tc>
        <w:tc>
          <w:tcPr>
            <w:tcW w:w="1701" w:type="dxa"/>
          </w:tcPr>
          <w:p w:rsidR="00190899" w:rsidRPr="00190899" w:rsidRDefault="00190899" w:rsidP="00190899">
            <w:pPr>
              <w:pStyle w:val="a4"/>
              <w:ind w:left="0"/>
              <w:jc w:val="center"/>
              <w:rPr>
                <w:rFonts w:ascii="Times New Roman" w:hAnsi="Times New Roman" w:cs="Times New Roman"/>
                <w:bCs/>
                <w:kern w:val="36"/>
                <w:sz w:val="24"/>
                <w:szCs w:val="24"/>
              </w:rPr>
            </w:pPr>
            <w:r w:rsidRPr="00190899">
              <w:rPr>
                <w:rFonts w:ascii="Times New Roman" w:hAnsi="Times New Roman" w:cs="Times New Roman"/>
                <w:bCs/>
                <w:kern w:val="36"/>
                <w:sz w:val="24"/>
                <w:szCs w:val="24"/>
              </w:rPr>
              <w:t>3</w:t>
            </w:r>
          </w:p>
        </w:tc>
        <w:tc>
          <w:tcPr>
            <w:tcW w:w="4819" w:type="dxa"/>
            <w:vMerge/>
            <w:tcBorders>
              <w:bottom w:val="single" w:sz="4" w:space="0" w:color="auto"/>
            </w:tcBorders>
          </w:tcPr>
          <w:p w:rsidR="00190899" w:rsidRPr="00190899" w:rsidRDefault="00190899" w:rsidP="00190899">
            <w:pPr>
              <w:pStyle w:val="a4"/>
              <w:ind w:left="0"/>
              <w:rPr>
                <w:rFonts w:ascii="Times New Roman" w:hAnsi="Times New Roman" w:cs="Times New Roman"/>
                <w:bCs/>
                <w:kern w:val="36"/>
                <w:sz w:val="28"/>
                <w:szCs w:val="28"/>
              </w:rPr>
            </w:pPr>
          </w:p>
        </w:tc>
      </w:tr>
      <w:tr w:rsidR="00190899" w:rsidRPr="00190899" w:rsidTr="00190899">
        <w:tc>
          <w:tcPr>
            <w:tcW w:w="3114" w:type="dxa"/>
            <w:gridSpan w:val="2"/>
          </w:tcPr>
          <w:p w:rsidR="00190899" w:rsidRPr="00190899" w:rsidRDefault="00190899" w:rsidP="00190899">
            <w:pPr>
              <w:jc w:val="right"/>
              <w:rPr>
                <w:rFonts w:ascii="Times New Roman" w:hAnsi="Times New Roman" w:cs="Times New Roman"/>
                <w:sz w:val="24"/>
                <w:szCs w:val="24"/>
              </w:rPr>
            </w:pPr>
            <w:r w:rsidRPr="00190899">
              <w:rPr>
                <w:rFonts w:ascii="Times New Roman" w:hAnsi="Times New Roman" w:cs="Times New Roman"/>
                <w:sz w:val="24"/>
                <w:szCs w:val="24"/>
              </w:rPr>
              <w:t>Общее количество баллов:</w:t>
            </w:r>
          </w:p>
        </w:tc>
        <w:tc>
          <w:tcPr>
            <w:tcW w:w="1701" w:type="dxa"/>
          </w:tcPr>
          <w:p w:rsidR="00190899" w:rsidRPr="00190899" w:rsidRDefault="00190899" w:rsidP="00190899">
            <w:pPr>
              <w:pStyle w:val="a4"/>
              <w:ind w:left="0"/>
              <w:jc w:val="center"/>
              <w:rPr>
                <w:rFonts w:ascii="Times New Roman" w:hAnsi="Times New Roman" w:cs="Times New Roman"/>
                <w:b/>
                <w:bCs/>
                <w:kern w:val="36"/>
                <w:sz w:val="24"/>
                <w:szCs w:val="24"/>
              </w:rPr>
            </w:pPr>
            <w:r w:rsidRPr="00190899">
              <w:rPr>
                <w:rFonts w:ascii="Times New Roman" w:hAnsi="Times New Roman" w:cs="Times New Roman"/>
                <w:b/>
                <w:bCs/>
                <w:kern w:val="36"/>
                <w:sz w:val="24"/>
                <w:szCs w:val="24"/>
              </w:rPr>
              <w:t>10 баллов</w:t>
            </w:r>
          </w:p>
        </w:tc>
        <w:tc>
          <w:tcPr>
            <w:tcW w:w="4819" w:type="dxa"/>
            <w:vMerge/>
            <w:tcBorders>
              <w:bottom w:val="single" w:sz="4" w:space="0" w:color="auto"/>
            </w:tcBorders>
          </w:tcPr>
          <w:p w:rsidR="00190899" w:rsidRPr="00190899" w:rsidRDefault="00190899" w:rsidP="00190899">
            <w:pPr>
              <w:pStyle w:val="a4"/>
              <w:ind w:left="0"/>
              <w:rPr>
                <w:rFonts w:ascii="Times New Roman" w:hAnsi="Times New Roman" w:cs="Times New Roman"/>
                <w:bCs/>
                <w:kern w:val="36"/>
                <w:sz w:val="28"/>
                <w:szCs w:val="28"/>
              </w:rPr>
            </w:pPr>
          </w:p>
        </w:tc>
      </w:tr>
    </w:tbl>
    <w:p w:rsidR="00190899" w:rsidRDefault="00190899" w:rsidP="001908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w:t>
      </w:r>
    </w:p>
    <w:sectPr w:rsidR="00190899" w:rsidSect="00821B5F">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75" w:rsidRDefault="00D47775" w:rsidP="00821B5F">
      <w:pPr>
        <w:spacing w:after="0" w:line="240" w:lineRule="auto"/>
      </w:pPr>
      <w:r>
        <w:separator/>
      </w:r>
    </w:p>
  </w:endnote>
  <w:endnote w:type="continuationSeparator" w:id="0">
    <w:p w:rsidR="00D47775" w:rsidRDefault="00D47775" w:rsidP="0082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75" w:rsidRDefault="00D47775" w:rsidP="00821B5F">
      <w:pPr>
        <w:spacing w:after="0" w:line="240" w:lineRule="auto"/>
      </w:pPr>
      <w:r>
        <w:separator/>
      </w:r>
    </w:p>
  </w:footnote>
  <w:footnote w:type="continuationSeparator" w:id="0">
    <w:p w:rsidR="00D47775" w:rsidRDefault="00D47775" w:rsidP="00821B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822428"/>
      <w:docPartObj>
        <w:docPartGallery w:val="Page Numbers (Top of Page)"/>
        <w:docPartUnique/>
      </w:docPartObj>
    </w:sdtPr>
    <w:sdtEndPr>
      <w:rPr>
        <w:rFonts w:ascii="Times New Roman" w:hAnsi="Times New Roman" w:cs="Times New Roman"/>
        <w:sz w:val="18"/>
        <w:szCs w:val="18"/>
      </w:rPr>
    </w:sdtEndPr>
    <w:sdtContent>
      <w:p w:rsidR="00821B5F" w:rsidRPr="00821B5F" w:rsidRDefault="00821B5F">
        <w:pPr>
          <w:pStyle w:val="a6"/>
          <w:jc w:val="center"/>
          <w:rPr>
            <w:rFonts w:ascii="Times New Roman" w:hAnsi="Times New Roman" w:cs="Times New Roman"/>
            <w:sz w:val="18"/>
            <w:szCs w:val="18"/>
          </w:rPr>
        </w:pPr>
        <w:r w:rsidRPr="00821B5F">
          <w:rPr>
            <w:rFonts w:ascii="Times New Roman" w:hAnsi="Times New Roman" w:cs="Times New Roman"/>
            <w:sz w:val="18"/>
            <w:szCs w:val="18"/>
          </w:rPr>
          <w:fldChar w:fldCharType="begin"/>
        </w:r>
        <w:r w:rsidRPr="00821B5F">
          <w:rPr>
            <w:rFonts w:ascii="Times New Roman" w:hAnsi="Times New Roman" w:cs="Times New Roman"/>
            <w:sz w:val="18"/>
            <w:szCs w:val="18"/>
          </w:rPr>
          <w:instrText>PAGE   \* MERGEFORMAT</w:instrText>
        </w:r>
        <w:r w:rsidRPr="00821B5F">
          <w:rPr>
            <w:rFonts w:ascii="Times New Roman" w:hAnsi="Times New Roman" w:cs="Times New Roman"/>
            <w:sz w:val="18"/>
            <w:szCs w:val="18"/>
          </w:rPr>
          <w:fldChar w:fldCharType="separate"/>
        </w:r>
        <w:r w:rsidR="009855B8">
          <w:rPr>
            <w:rFonts w:ascii="Times New Roman" w:hAnsi="Times New Roman" w:cs="Times New Roman"/>
            <w:noProof/>
            <w:sz w:val="18"/>
            <w:szCs w:val="18"/>
          </w:rPr>
          <w:t>10</w:t>
        </w:r>
        <w:r w:rsidRPr="00821B5F">
          <w:rPr>
            <w:rFonts w:ascii="Times New Roman" w:hAnsi="Times New Roman" w:cs="Times New Roman"/>
            <w:sz w:val="18"/>
            <w:szCs w:val="18"/>
          </w:rPr>
          <w:fldChar w:fldCharType="end"/>
        </w:r>
      </w:p>
    </w:sdtContent>
  </w:sdt>
  <w:p w:rsidR="00821B5F" w:rsidRDefault="00821B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23C68"/>
    <w:multiLevelType w:val="hybridMultilevel"/>
    <w:tmpl w:val="1E02A158"/>
    <w:lvl w:ilvl="0" w:tplc="07B89CC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0552E2A"/>
    <w:multiLevelType w:val="hybridMultilevel"/>
    <w:tmpl w:val="9BAED746"/>
    <w:lvl w:ilvl="0" w:tplc="07B89CC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06E71AD"/>
    <w:multiLevelType w:val="multilevel"/>
    <w:tmpl w:val="FA7C06B8"/>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
    <w:nsid w:val="157F5FD5"/>
    <w:multiLevelType w:val="hybridMultilevel"/>
    <w:tmpl w:val="AA26EE7E"/>
    <w:lvl w:ilvl="0" w:tplc="75B041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9A91AE9"/>
    <w:multiLevelType w:val="hybridMultilevel"/>
    <w:tmpl w:val="36C81F74"/>
    <w:lvl w:ilvl="0" w:tplc="07B89CC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A4157D5"/>
    <w:multiLevelType w:val="hybridMultilevel"/>
    <w:tmpl w:val="9CD0517C"/>
    <w:lvl w:ilvl="0" w:tplc="07B89CC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950550"/>
    <w:multiLevelType w:val="hybridMultilevel"/>
    <w:tmpl w:val="D5C6B25E"/>
    <w:lvl w:ilvl="0" w:tplc="07B89CC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D365D37"/>
    <w:multiLevelType w:val="hybridMultilevel"/>
    <w:tmpl w:val="1B862E56"/>
    <w:lvl w:ilvl="0" w:tplc="82B835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EF5559D"/>
    <w:multiLevelType w:val="hybridMultilevel"/>
    <w:tmpl w:val="4FDE5BA8"/>
    <w:lvl w:ilvl="0" w:tplc="07B89CC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41402E"/>
    <w:multiLevelType w:val="hybridMultilevel"/>
    <w:tmpl w:val="B59A473A"/>
    <w:lvl w:ilvl="0" w:tplc="07B89CC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9311B5"/>
    <w:multiLevelType w:val="hybridMultilevel"/>
    <w:tmpl w:val="1AEA06D4"/>
    <w:lvl w:ilvl="0" w:tplc="07B89CC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D0A23A2"/>
    <w:multiLevelType w:val="multilevel"/>
    <w:tmpl w:val="366AE384"/>
    <w:lvl w:ilvl="0">
      <w:start w:val="1"/>
      <w:numFmt w:val="decimal"/>
      <w:lvlText w:val="%1."/>
      <w:lvlJc w:val="left"/>
      <w:pPr>
        <w:ind w:left="502" w:hanging="360"/>
      </w:pPr>
      <w:rPr>
        <w:rFonts w:hint="default"/>
      </w:rPr>
    </w:lvl>
    <w:lvl w:ilvl="1">
      <w:start w:val="1"/>
      <w:numFmt w:val="decimal"/>
      <w:isLgl/>
      <w:lvlText w:val="%1.%2."/>
      <w:lvlJc w:val="left"/>
      <w:pPr>
        <w:ind w:left="1210" w:hanging="720"/>
      </w:pPr>
      <w:rPr>
        <w:rFonts w:hint="default"/>
      </w:rPr>
    </w:lvl>
    <w:lvl w:ilvl="2">
      <w:start w:val="1"/>
      <w:numFmt w:val="decimal"/>
      <w:isLgl/>
      <w:lvlText w:val="%1.%2.%3."/>
      <w:lvlJc w:val="left"/>
      <w:pPr>
        <w:ind w:left="1558" w:hanging="720"/>
      </w:pPr>
      <w:rPr>
        <w:rFonts w:hint="default"/>
      </w:rPr>
    </w:lvl>
    <w:lvl w:ilvl="3">
      <w:start w:val="1"/>
      <w:numFmt w:val="decimal"/>
      <w:isLgl/>
      <w:lvlText w:val="%1.%2.%3.%4."/>
      <w:lvlJc w:val="left"/>
      <w:pPr>
        <w:ind w:left="2266" w:hanging="1080"/>
      </w:pPr>
      <w:rPr>
        <w:rFonts w:hint="default"/>
      </w:rPr>
    </w:lvl>
    <w:lvl w:ilvl="4">
      <w:start w:val="1"/>
      <w:numFmt w:val="decimal"/>
      <w:isLgl/>
      <w:lvlText w:val="%1.%2.%3.%4.%5."/>
      <w:lvlJc w:val="left"/>
      <w:pPr>
        <w:ind w:left="2614" w:hanging="1080"/>
      </w:pPr>
      <w:rPr>
        <w:rFonts w:hint="default"/>
      </w:rPr>
    </w:lvl>
    <w:lvl w:ilvl="5">
      <w:start w:val="1"/>
      <w:numFmt w:val="decimal"/>
      <w:isLgl/>
      <w:lvlText w:val="%1.%2.%3.%4.%5.%6."/>
      <w:lvlJc w:val="left"/>
      <w:pPr>
        <w:ind w:left="3322" w:hanging="1440"/>
      </w:pPr>
      <w:rPr>
        <w:rFonts w:hint="default"/>
      </w:rPr>
    </w:lvl>
    <w:lvl w:ilvl="6">
      <w:start w:val="1"/>
      <w:numFmt w:val="decimal"/>
      <w:isLgl/>
      <w:lvlText w:val="%1.%2.%3.%4.%5.%6.%7."/>
      <w:lvlJc w:val="left"/>
      <w:pPr>
        <w:ind w:left="4030" w:hanging="1800"/>
      </w:pPr>
      <w:rPr>
        <w:rFonts w:hint="default"/>
      </w:rPr>
    </w:lvl>
    <w:lvl w:ilvl="7">
      <w:start w:val="1"/>
      <w:numFmt w:val="decimal"/>
      <w:isLgl/>
      <w:lvlText w:val="%1.%2.%3.%4.%5.%6.%7.%8."/>
      <w:lvlJc w:val="left"/>
      <w:pPr>
        <w:ind w:left="4378" w:hanging="1800"/>
      </w:pPr>
      <w:rPr>
        <w:rFonts w:hint="default"/>
      </w:rPr>
    </w:lvl>
    <w:lvl w:ilvl="8">
      <w:start w:val="1"/>
      <w:numFmt w:val="decimal"/>
      <w:isLgl/>
      <w:lvlText w:val="%1.%2.%3.%4.%5.%6.%7.%8.%9."/>
      <w:lvlJc w:val="left"/>
      <w:pPr>
        <w:ind w:left="5086" w:hanging="2160"/>
      </w:pPr>
      <w:rPr>
        <w:rFonts w:hint="default"/>
      </w:rPr>
    </w:lvl>
  </w:abstractNum>
  <w:abstractNum w:abstractNumId="12">
    <w:nsid w:val="56024845"/>
    <w:multiLevelType w:val="multilevel"/>
    <w:tmpl w:val="FA7C06B8"/>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3">
    <w:nsid w:val="56110E59"/>
    <w:multiLevelType w:val="multilevel"/>
    <w:tmpl w:val="366AE384"/>
    <w:lvl w:ilvl="0">
      <w:start w:val="1"/>
      <w:numFmt w:val="decimal"/>
      <w:lvlText w:val="%1."/>
      <w:lvlJc w:val="left"/>
      <w:pPr>
        <w:ind w:left="36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4">
    <w:nsid w:val="64427B7A"/>
    <w:multiLevelType w:val="multilevel"/>
    <w:tmpl w:val="A4FCFAB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nsid w:val="647E11C3"/>
    <w:multiLevelType w:val="hybridMultilevel"/>
    <w:tmpl w:val="2FAA104E"/>
    <w:lvl w:ilvl="0" w:tplc="07B89CC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6B113562"/>
    <w:multiLevelType w:val="hybridMultilevel"/>
    <w:tmpl w:val="F3080C34"/>
    <w:lvl w:ilvl="0" w:tplc="EA66CE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99C226E"/>
    <w:multiLevelType w:val="hybridMultilevel"/>
    <w:tmpl w:val="FF0E5F18"/>
    <w:lvl w:ilvl="0" w:tplc="2E82B50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7"/>
  </w:num>
  <w:num w:numId="4">
    <w:abstractNumId w:val="9"/>
  </w:num>
  <w:num w:numId="5">
    <w:abstractNumId w:val="5"/>
  </w:num>
  <w:num w:numId="6">
    <w:abstractNumId w:val="7"/>
  </w:num>
  <w:num w:numId="7">
    <w:abstractNumId w:val="4"/>
  </w:num>
  <w:num w:numId="8">
    <w:abstractNumId w:val="0"/>
  </w:num>
  <w:num w:numId="9">
    <w:abstractNumId w:val="6"/>
  </w:num>
  <w:num w:numId="10">
    <w:abstractNumId w:val="16"/>
  </w:num>
  <w:num w:numId="11">
    <w:abstractNumId w:val="10"/>
  </w:num>
  <w:num w:numId="12">
    <w:abstractNumId w:val="15"/>
  </w:num>
  <w:num w:numId="13">
    <w:abstractNumId w:val="1"/>
  </w:num>
  <w:num w:numId="14">
    <w:abstractNumId w:val="3"/>
  </w:num>
  <w:num w:numId="15">
    <w:abstractNumId w:val="11"/>
  </w:num>
  <w:num w:numId="16">
    <w:abstractNumId w:val="13"/>
  </w:num>
  <w:num w:numId="17">
    <w:abstractNumId w:val="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D0C"/>
    <w:rsid w:val="000344CB"/>
    <w:rsid w:val="000D4FDF"/>
    <w:rsid w:val="00190899"/>
    <w:rsid w:val="002070EE"/>
    <w:rsid w:val="002C0030"/>
    <w:rsid w:val="003153BB"/>
    <w:rsid w:val="00354285"/>
    <w:rsid w:val="003C3BE1"/>
    <w:rsid w:val="00524192"/>
    <w:rsid w:val="005349F4"/>
    <w:rsid w:val="00634057"/>
    <w:rsid w:val="006B4AFF"/>
    <w:rsid w:val="00751391"/>
    <w:rsid w:val="007B7570"/>
    <w:rsid w:val="00821B5F"/>
    <w:rsid w:val="00895BE6"/>
    <w:rsid w:val="00897870"/>
    <w:rsid w:val="00944D3C"/>
    <w:rsid w:val="009754B0"/>
    <w:rsid w:val="009855B8"/>
    <w:rsid w:val="009873A8"/>
    <w:rsid w:val="009A740B"/>
    <w:rsid w:val="00A15191"/>
    <w:rsid w:val="00A56703"/>
    <w:rsid w:val="00A62B23"/>
    <w:rsid w:val="00A915D0"/>
    <w:rsid w:val="00AF3251"/>
    <w:rsid w:val="00C225CD"/>
    <w:rsid w:val="00C46E2C"/>
    <w:rsid w:val="00C95E82"/>
    <w:rsid w:val="00CD2C94"/>
    <w:rsid w:val="00CD38F7"/>
    <w:rsid w:val="00CF3A6F"/>
    <w:rsid w:val="00D47775"/>
    <w:rsid w:val="00D6630D"/>
    <w:rsid w:val="00DB08BA"/>
    <w:rsid w:val="00DD4D0C"/>
    <w:rsid w:val="00E73BA4"/>
    <w:rsid w:val="00EB2B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59D206-B86F-4A75-A118-450863DB2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D4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349F4"/>
    <w:pPr>
      <w:ind w:left="720"/>
      <w:contextualSpacing/>
    </w:pPr>
  </w:style>
  <w:style w:type="paragraph" w:styleId="a5">
    <w:name w:val="Normal (Web)"/>
    <w:basedOn w:val="a"/>
    <w:uiPriority w:val="99"/>
    <w:unhideWhenUsed/>
    <w:rsid w:val="00A62B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CD38F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header"/>
    <w:basedOn w:val="a"/>
    <w:link w:val="a7"/>
    <w:uiPriority w:val="99"/>
    <w:unhideWhenUsed/>
    <w:rsid w:val="00821B5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21B5F"/>
  </w:style>
  <w:style w:type="paragraph" w:styleId="a8">
    <w:name w:val="footer"/>
    <w:basedOn w:val="a"/>
    <w:link w:val="a9"/>
    <w:uiPriority w:val="99"/>
    <w:unhideWhenUsed/>
    <w:rsid w:val="00821B5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1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4970</Words>
  <Characters>28329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2</cp:revision>
  <dcterms:created xsi:type="dcterms:W3CDTF">2016-05-05T10:05:00Z</dcterms:created>
  <dcterms:modified xsi:type="dcterms:W3CDTF">2016-05-05T10:05:00Z</dcterms:modified>
</cp:coreProperties>
</file>